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B23DF" w14:textId="12EEDC2E" w:rsidR="00801E27" w:rsidRPr="00801E27" w:rsidRDefault="00667A8A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</w:t>
      </w:r>
      <w:r w:rsidRPr="00801E2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nr 3 do SWZ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– wzór umowy</w:t>
      </w:r>
    </w:p>
    <w:p w14:paraId="36B2B4D7" w14:textId="77777777" w:rsidR="00667A8A" w:rsidRDefault="00667A8A" w:rsidP="004C49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0B10E9" w14:textId="75DF6EB4" w:rsidR="004C492D" w:rsidRPr="00B029C9" w:rsidRDefault="004C492D" w:rsidP="004C49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9C9">
        <w:rPr>
          <w:rFonts w:ascii="Times New Roman" w:hAnsi="Times New Roman" w:cs="Times New Roman"/>
          <w:b/>
          <w:sz w:val="24"/>
          <w:szCs w:val="24"/>
        </w:rPr>
        <w:t>UMOWA NR</w:t>
      </w:r>
      <w:r w:rsidR="006748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5C1F">
        <w:rPr>
          <w:rFonts w:ascii="Times New Roman" w:hAnsi="Times New Roman" w:cs="Times New Roman"/>
          <w:b/>
          <w:sz w:val="24"/>
          <w:szCs w:val="24"/>
        </w:rPr>
        <w:t xml:space="preserve">… </w:t>
      </w:r>
      <w:r w:rsidRPr="00B029C9">
        <w:rPr>
          <w:rFonts w:ascii="Times New Roman" w:hAnsi="Times New Roman" w:cs="Times New Roman"/>
          <w:b/>
          <w:sz w:val="24"/>
          <w:szCs w:val="24"/>
        </w:rPr>
        <w:t>/202</w:t>
      </w:r>
      <w:r w:rsidR="008D3A60">
        <w:rPr>
          <w:rFonts w:ascii="Times New Roman" w:hAnsi="Times New Roman" w:cs="Times New Roman"/>
          <w:b/>
          <w:sz w:val="24"/>
          <w:szCs w:val="24"/>
        </w:rPr>
        <w:t>6</w:t>
      </w:r>
    </w:p>
    <w:p w14:paraId="2E8C42A1" w14:textId="784FB25D" w:rsidR="004C492D" w:rsidRPr="00B029C9" w:rsidRDefault="00B029C9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z</w:t>
      </w:r>
      <w:r w:rsidR="004C492D" w:rsidRPr="00B029C9">
        <w:rPr>
          <w:rFonts w:ascii="Times New Roman" w:hAnsi="Times New Roman" w:cs="Times New Roman"/>
          <w:sz w:val="24"/>
          <w:szCs w:val="24"/>
        </w:rPr>
        <w:t xml:space="preserve">awarta w dniu </w:t>
      </w:r>
      <w:r w:rsidR="00405C1F">
        <w:rPr>
          <w:rFonts w:ascii="Times New Roman" w:hAnsi="Times New Roman" w:cs="Times New Roman"/>
          <w:b/>
          <w:sz w:val="24"/>
          <w:szCs w:val="24"/>
        </w:rPr>
        <w:t xml:space="preserve">………… </w:t>
      </w:r>
      <w:r w:rsidR="006748FF">
        <w:rPr>
          <w:rFonts w:ascii="Times New Roman" w:hAnsi="Times New Roman" w:cs="Times New Roman"/>
          <w:b/>
          <w:sz w:val="24"/>
          <w:szCs w:val="24"/>
        </w:rPr>
        <w:t>202</w:t>
      </w:r>
      <w:r w:rsidR="008D3A60">
        <w:rPr>
          <w:rFonts w:ascii="Times New Roman" w:hAnsi="Times New Roman" w:cs="Times New Roman"/>
          <w:b/>
          <w:sz w:val="24"/>
          <w:szCs w:val="24"/>
        </w:rPr>
        <w:t>6</w:t>
      </w:r>
      <w:r w:rsidR="006748FF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4C492D" w:rsidRPr="00B029C9">
        <w:rPr>
          <w:rFonts w:ascii="Times New Roman" w:hAnsi="Times New Roman" w:cs="Times New Roman"/>
          <w:sz w:val="24"/>
          <w:szCs w:val="24"/>
        </w:rPr>
        <w:t xml:space="preserve"> w </w:t>
      </w:r>
      <w:r w:rsidR="004C492D" w:rsidRPr="00B029C9">
        <w:rPr>
          <w:rFonts w:ascii="Times New Roman" w:hAnsi="Times New Roman" w:cs="Times New Roman"/>
          <w:b/>
          <w:sz w:val="24"/>
          <w:szCs w:val="24"/>
        </w:rPr>
        <w:t>Piekarach Śląskich</w:t>
      </w:r>
      <w:r w:rsidR="004C492D" w:rsidRPr="00B029C9">
        <w:rPr>
          <w:rFonts w:ascii="Times New Roman" w:hAnsi="Times New Roman" w:cs="Times New Roman"/>
          <w:sz w:val="24"/>
          <w:szCs w:val="24"/>
        </w:rPr>
        <w:t>, pomiędzy</w:t>
      </w:r>
      <w:r w:rsidRPr="00B029C9">
        <w:rPr>
          <w:rFonts w:ascii="Times New Roman" w:hAnsi="Times New Roman" w:cs="Times New Roman"/>
          <w:sz w:val="24"/>
          <w:szCs w:val="24"/>
        </w:rPr>
        <w:t>:</w:t>
      </w:r>
    </w:p>
    <w:p w14:paraId="0B20CB50" w14:textId="77777777" w:rsidR="008E0449" w:rsidRPr="008E0449" w:rsidRDefault="008E0449" w:rsidP="004C492D">
      <w:pPr>
        <w:pStyle w:val="gwpb84baddemsonormal"/>
        <w:tabs>
          <w:tab w:val="left" w:pos="720"/>
        </w:tabs>
        <w:rPr>
          <w:rStyle w:val="Pogrubienie"/>
          <w:b w:val="0"/>
          <w:bCs w:val="0"/>
        </w:rPr>
      </w:pPr>
      <w:r w:rsidRPr="008E0449">
        <w:rPr>
          <w:rStyle w:val="Pogrubienie"/>
          <w:b w:val="0"/>
          <w:bCs w:val="0"/>
        </w:rPr>
        <w:t>Nabywca:</w:t>
      </w:r>
    </w:p>
    <w:p w14:paraId="49B220E1" w14:textId="429C8ED8" w:rsidR="004C492D" w:rsidRPr="008E0449" w:rsidRDefault="004C492D" w:rsidP="004C492D">
      <w:pPr>
        <w:pStyle w:val="gwpb84baddemsonormal"/>
        <w:tabs>
          <w:tab w:val="left" w:pos="720"/>
        </w:tabs>
        <w:rPr>
          <w:b/>
          <w:bCs/>
        </w:rPr>
      </w:pPr>
      <w:r w:rsidRPr="008E0449">
        <w:rPr>
          <w:rStyle w:val="Pogrubienie"/>
          <w:b w:val="0"/>
          <w:bCs w:val="0"/>
        </w:rPr>
        <w:t>Gmina Piekary Śląskie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ul. Bytomska 84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41-940 Piekary Śląskie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NIP: 4980262299</w:t>
      </w:r>
    </w:p>
    <w:p w14:paraId="51A43852" w14:textId="77777777" w:rsidR="004C492D" w:rsidRPr="00B029C9" w:rsidRDefault="004C492D" w:rsidP="004C492D">
      <w:pPr>
        <w:pStyle w:val="gwpb84baddemsonormal"/>
        <w:tabs>
          <w:tab w:val="left" w:pos="720"/>
        </w:tabs>
      </w:pPr>
      <w:r w:rsidRPr="00B029C9">
        <w:t>Odbiorca:</w:t>
      </w:r>
    </w:p>
    <w:p w14:paraId="241180CD" w14:textId="77777777" w:rsidR="004C492D" w:rsidRPr="00B029C9" w:rsidRDefault="004C492D" w:rsidP="004C492D">
      <w:pPr>
        <w:pStyle w:val="gwpb84baddemsonormal"/>
        <w:tabs>
          <w:tab w:val="left" w:pos="720"/>
        </w:tabs>
      </w:pPr>
      <w:r w:rsidRPr="00B029C9">
        <w:t>Dom Pomocy Społecznej</w:t>
      </w:r>
      <w:r w:rsidRPr="00B029C9">
        <w:br/>
        <w:t>ul. Trautmana 4</w:t>
      </w:r>
      <w:r w:rsidRPr="00B029C9">
        <w:br/>
        <w:t>41-946 Piekary Śląskie </w:t>
      </w:r>
    </w:p>
    <w:p w14:paraId="2AEE05BE" w14:textId="2B51D39F" w:rsidR="004C492D" w:rsidRPr="00B029C9" w:rsidRDefault="004C492D" w:rsidP="00B029C9">
      <w:pPr>
        <w:pStyle w:val="gwpb84baddemsonormal"/>
        <w:tabs>
          <w:tab w:val="left" w:pos="720"/>
        </w:tabs>
        <w:jc w:val="both"/>
      </w:pPr>
      <w:r w:rsidRPr="00B029C9">
        <w:t>reprezentowanym przez:</w:t>
      </w:r>
      <w:r w:rsidR="00B029C9">
        <w:t xml:space="preserve"> </w:t>
      </w:r>
      <w:r w:rsidR="00405C1F">
        <w:t>Waldemara Pawłowskiego</w:t>
      </w:r>
      <w:r w:rsidRPr="00B029C9">
        <w:t xml:space="preserve">  – </w:t>
      </w:r>
      <w:r w:rsidR="00B029C9">
        <w:t xml:space="preserve">  </w:t>
      </w:r>
      <w:r w:rsidRPr="00B029C9">
        <w:t xml:space="preserve">Dyrektora Domu </w:t>
      </w:r>
    </w:p>
    <w:p w14:paraId="085F0BBD" w14:textId="2FABAE2F" w:rsidR="004C492D" w:rsidRPr="00B029C9" w:rsidRDefault="004C492D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zwan</w:t>
      </w:r>
      <w:r w:rsidR="00405C1F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w dalszej treści umowy „</w:t>
      </w:r>
      <w:r w:rsidR="00B029C9">
        <w:rPr>
          <w:rFonts w:ascii="Times New Roman" w:hAnsi="Times New Roman" w:cs="Times New Roman"/>
          <w:sz w:val="24"/>
          <w:szCs w:val="24"/>
        </w:rPr>
        <w:t>Z</w:t>
      </w:r>
      <w:r w:rsidRPr="00B029C9">
        <w:rPr>
          <w:rFonts w:ascii="Times New Roman" w:hAnsi="Times New Roman" w:cs="Times New Roman"/>
          <w:sz w:val="24"/>
          <w:szCs w:val="24"/>
        </w:rPr>
        <w:t>amawiającym”</w:t>
      </w:r>
    </w:p>
    <w:p w14:paraId="4152109A" w14:textId="77777777" w:rsidR="004C492D" w:rsidRDefault="004C492D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a</w:t>
      </w:r>
    </w:p>
    <w:p w14:paraId="1E5E5D9A" w14:textId="22D7AB3C" w:rsidR="00FD4048" w:rsidRDefault="006A698F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37F86718" w14:textId="3CDAB796" w:rsidR="004C492D" w:rsidRDefault="004C492D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reprezentowan</w:t>
      </w:r>
      <w:r w:rsidR="00405C1F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 przez:</w:t>
      </w:r>
    </w:p>
    <w:p w14:paraId="58A127C0" w14:textId="69F03141" w:rsidR="006A698F" w:rsidRPr="00B029C9" w:rsidRDefault="006A698F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3FB84A11" w14:textId="0B7A5D7C" w:rsidR="00801E27" w:rsidRPr="00801E27" w:rsidRDefault="004C492D" w:rsidP="00B029C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zwan</w:t>
      </w:r>
      <w:r w:rsidR="00405C1F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w dalszej treści umowy „</w:t>
      </w:r>
      <w:r w:rsidR="00B029C9">
        <w:rPr>
          <w:rFonts w:ascii="Times New Roman" w:hAnsi="Times New Roman" w:cs="Times New Roman"/>
          <w:sz w:val="24"/>
          <w:szCs w:val="24"/>
        </w:rPr>
        <w:t>D</w:t>
      </w:r>
      <w:r w:rsidRPr="00B029C9">
        <w:rPr>
          <w:rFonts w:ascii="Times New Roman" w:hAnsi="Times New Roman" w:cs="Times New Roman"/>
          <w:sz w:val="24"/>
          <w:szCs w:val="24"/>
        </w:rPr>
        <w:t xml:space="preserve">ostawcą” </w:t>
      </w:r>
    </w:p>
    <w:p w14:paraId="1BFE3908" w14:textId="10C228CA" w:rsidR="00801E27" w:rsidRPr="00801E27" w:rsidRDefault="00801E27" w:rsidP="00801E2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72236179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wynikiem postępowania o udzielenie zamówienia publicznego przeprowadzonego  </w:t>
      </w:r>
      <w:r w:rsidR="00B029C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podstawowym bez możliwości prowadzenia negocjacji – art. 275 pkt 1 ustawy Prawo zamówień publicznych (</w:t>
      </w:r>
      <w:proofErr w:type="spellStart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202</w:t>
      </w:r>
      <w:r w:rsidR="00AB50D9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1</w:t>
      </w:r>
      <w:r w:rsidR="00AB50D9">
        <w:rPr>
          <w:rFonts w:ascii="Times New Roman" w:eastAsia="Times New Roman" w:hAnsi="Times New Roman" w:cs="Times New Roman"/>
          <w:sz w:val="24"/>
          <w:szCs w:val="24"/>
          <w:lang w:eastAsia="pl-PL"/>
        </w:rPr>
        <w:t>605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.), dalej: ustawa </w:t>
      </w:r>
      <w:proofErr w:type="spellStart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, została zawarta umowa o następującej treści:</w:t>
      </w:r>
    </w:p>
    <w:bookmarkEnd w:id="0"/>
    <w:p w14:paraId="02DEACFF" w14:textId="77777777" w:rsidR="00801E27" w:rsidRPr="00801E27" w:rsidRDefault="00801E27" w:rsidP="00801E2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39F51E2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14:paraId="02151B22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UMOWY</w:t>
      </w:r>
    </w:p>
    <w:p w14:paraId="333362F3" w14:textId="66DBCD0A" w:rsidR="00581A75" w:rsidRDefault="00581A75" w:rsidP="00801E27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 zobowiązuje się do systematycznego dostarczania Zamawiającemu:</w:t>
      </w:r>
      <w:r w:rsidR="006748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artykułów spożywczych</w:t>
      </w:r>
      <w:r w:rsidR="006A69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70AC1" w:rsidRPr="006748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B669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WARZYWA I OWOCE</w:t>
      </w:r>
      <w:r w:rsidR="00970AC1" w:rsidRPr="006748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="00970A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w stanie świeżym według asortymentu określonego w załączniku nr 1 do umowy.</w:t>
      </w:r>
      <w:bookmarkStart w:id="1" w:name="_Hlk72235188"/>
      <w:bookmarkStart w:id="2" w:name="_Hlk72236354"/>
    </w:p>
    <w:p w14:paraId="6EEDC3B7" w14:textId="091AC09B" w:rsidR="00801E27" w:rsidRPr="00581A75" w:rsidRDefault="00801E27" w:rsidP="00801E27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Ilości asortymentu określone w załączniku nr 1 są  przewidywaną wielkością zamówienia </w:t>
      </w:r>
      <w:r w:rsid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stanowią wartość szacunkową. Ilość zamawianej dostawy, w ramach realizacji umowy może ulec zmniejszeniu w zależności od rzeczywistych potrzeb Zamawiającego. Zamawiający zobowiązuje się do zrealizowania przedmiotu umowy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wysokości nie mniejszej niż 70%  wartości brutto umowy określonej w § 3 ust. 1.</w:t>
      </w:r>
      <w:r w:rsidRPr="008E2A7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581A75">
        <w:rPr>
          <w:rFonts w:ascii="Times New Roman" w:eastAsia="Arial" w:hAnsi="Times New Roman" w:cs="Times New Roman"/>
          <w:sz w:val="24"/>
          <w:szCs w:val="24"/>
          <w:lang w:eastAsia="pl-PL"/>
        </w:rPr>
        <w:t>W takim przypadku Dostawcy nie przysługuje wobec Zamawiającego żadne roszczenie z tytułu zmniejszenia zamówienia, a strony nie będą tego traktować jako częściowe odstąpienie od umowy.</w:t>
      </w:r>
    </w:p>
    <w:p w14:paraId="327A452F" w14:textId="57A6F3A3" w:rsidR="00801E27" w:rsidRPr="00581A75" w:rsidRDefault="00801E27" w:rsidP="00801E27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Arial" w:hAnsi="Times New Roman" w:cs="Times New Roman"/>
          <w:sz w:val="24"/>
          <w:szCs w:val="24"/>
          <w:lang w:eastAsia="pl-PL"/>
        </w:rPr>
        <w:lastRenderedPageBreak/>
        <w:t xml:space="preserve">Dopuszczalne jest dokonanie zakupów przez Zamawiającego poszczególnych asortymentów w ilości większej niż określona w  załączniku nr 1, w ramach wartości umowy określonej 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w § 3 ust. 1</w:t>
      </w:r>
      <w:bookmarkEnd w:id="1"/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7BCDFBD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_Hlk71114784"/>
      <w:bookmarkEnd w:id="2"/>
    </w:p>
    <w:p w14:paraId="43E009F6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14:paraId="2CE49DEB" w14:textId="77777777" w:rsidR="006A698F" w:rsidRPr="00801E27" w:rsidRDefault="006A698F" w:rsidP="006A698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Hlk71114753"/>
      <w:bookmarkEnd w:id="3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SPOSÓB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  UMOWY</w:t>
      </w:r>
    </w:p>
    <w:p w14:paraId="598AFCE9" w14:textId="3F4B1976" w:rsidR="006A698F" w:rsidRPr="00581A75" w:rsidRDefault="006A698F" w:rsidP="006A698F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realizowana będzie  w okresie od dnia </w:t>
      </w:r>
      <w:r w:rsidR="008D3A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02.01.2026</w:t>
      </w:r>
      <w:r w:rsidRPr="00C272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dnia </w:t>
      </w:r>
      <w:r w:rsidR="008D3A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30.06.2026</w:t>
      </w:r>
      <w:r w:rsidRPr="00C272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4156DDB" w14:textId="77777777" w:rsidR="006A698F" w:rsidRPr="00581A75" w:rsidRDefault="006A698F" w:rsidP="006A698F">
      <w:pPr>
        <w:pStyle w:val="Akapitzlist"/>
        <w:numPr>
          <w:ilvl w:val="0"/>
          <w:numId w:val="13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1A75">
        <w:rPr>
          <w:rFonts w:ascii="Times New Roman" w:hAnsi="Times New Roman" w:cs="Times New Roman"/>
          <w:sz w:val="24"/>
          <w:szCs w:val="24"/>
        </w:rPr>
        <w:t>Dostawa artykułów zgodnie z załącznikiem asortymentowym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244407" w14:textId="77777777" w:rsidR="006A698F" w:rsidRPr="00581A75" w:rsidRDefault="006A698F" w:rsidP="006A698F">
      <w:pPr>
        <w:pStyle w:val="Akapitzlist"/>
        <w:numPr>
          <w:ilvl w:val="0"/>
          <w:numId w:val="13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1A75">
        <w:rPr>
          <w:rFonts w:ascii="Times New Roman" w:hAnsi="Times New Roman" w:cs="Times New Roman"/>
          <w:sz w:val="24"/>
          <w:szCs w:val="24"/>
        </w:rPr>
        <w:t xml:space="preserve">Zamówienie będzie składane po wcześniejszym ustaleniu telefonicznie, faxem lub </w:t>
      </w:r>
      <w:r>
        <w:rPr>
          <w:rFonts w:ascii="Times New Roman" w:hAnsi="Times New Roman" w:cs="Times New Roman"/>
          <w:sz w:val="24"/>
          <w:szCs w:val="24"/>
        </w:rPr>
        <w:br/>
      </w:r>
      <w:r w:rsidRPr="00581A75">
        <w:rPr>
          <w:rFonts w:ascii="Times New Roman" w:hAnsi="Times New Roman" w:cs="Times New Roman"/>
          <w:sz w:val="24"/>
          <w:szCs w:val="24"/>
        </w:rPr>
        <w:t>e-mailem.</w:t>
      </w:r>
    </w:p>
    <w:p w14:paraId="5B526F5F" w14:textId="77777777" w:rsidR="006A698F" w:rsidRPr="00581A75" w:rsidRDefault="006A698F" w:rsidP="006A698F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hAnsi="Times New Roman" w:cs="Times New Roman"/>
          <w:sz w:val="24"/>
          <w:szCs w:val="24"/>
        </w:rPr>
        <w:t>Częstotliwość dostawy określono w załączniku asortymentowym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877D83" w14:textId="77777777" w:rsidR="006A698F" w:rsidRDefault="006A698F" w:rsidP="006A698F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5" w:name="_Hlk72235273"/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Dostawca dostarczy przedmiot umowy do siedziby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 na swój koszt i ryzyko.</w:t>
      </w:r>
      <w:bookmarkEnd w:id="5"/>
    </w:p>
    <w:p w14:paraId="5CE6B094" w14:textId="77777777" w:rsidR="006A698F" w:rsidRPr="007C4F4F" w:rsidRDefault="006A698F" w:rsidP="006A698F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 ma obowiązek rozładować towar bezpośrednio w magazynie DPS w godzinach określonych w załączniku nr 1 do umowy .</w:t>
      </w:r>
    </w:p>
    <w:p w14:paraId="1910FB21" w14:textId="755D4B30" w:rsidR="006A698F" w:rsidRPr="007C4F4F" w:rsidRDefault="006A698F" w:rsidP="006A698F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Po sprawdzeniu dostawy pod względem ilościowym i jakościowym,</w:t>
      </w:r>
      <w:r w:rsidR="00405C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magazynier wydaje </w:t>
      </w:r>
      <w:r w:rsidR="00405C1F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ostawcy podpisaną fakturę.</w:t>
      </w:r>
    </w:p>
    <w:p w14:paraId="66BF36CC" w14:textId="77777777" w:rsidR="007C0B5C" w:rsidRDefault="007C0B5C" w:rsidP="00801E27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133A9FA" w14:textId="7796942B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bookmarkEnd w:id="4"/>
    <w:p w14:paraId="760CB475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UMOWNE</w:t>
      </w:r>
    </w:p>
    <w:p w14:paraId="76CE9FA3" w14:textId="77777777" w:rsidR="006A698F" w:rsidRPr="006A698F" w:rsidRDefault="00801E27" w:rsidP="00BF69A4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bookmarkStart w:id="6" w:name="_Hlk72235400"/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brutto wynagrodzenia Dostawcy z tytułu wykonania przedmiotu umowy wynosi </w:t>
      </w:r>
      <w:r w:rsidR="006A69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</w:t>
      </w:r>
      <w:r w:rsidR="006750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</w:t>
      </w:r>
      <w:r w:rsidR="006748FF" w:rsidRPr="006748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ł</w:t>
      </w:r>
      <w:r w:rsidR="006748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 słownie: </w:t>
      </w:r>
      <w:r w:rsidR="006A69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</w:t>
      </w:r>
      <w:r w:rsidR="006A698F">
        <w:rPr>
          <w:rFonts w:ascii="Times New Roman" w:hAnsi="Times New Roman" w:cs="Times New Roman"/>
          <w:sz w:val="24"/>
          <w:szCs w:val="24"/>
        </w:rPr>
        <w:t>00</w:t>
      </w:r>
      <w:r w:rsidR="00801AB1" w:rsidRPr="00801AB1">
        <w:rPr>
          <w:rFonts w:ascii="Times New Roman" w:hAnsi="Times New Roman" w:cs="Times New Roman"/>
          <w:sz w:val="24"/>
          <w:szCs w:val="24"/>
        </w:rPr>
        <w:t>/100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F69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39F732" w14:textId="0056E5BF" w:rsidR="007C0B5C" w:rsidRPr="00422750" w:rsidRDefault="00801E27" w:rsidP="006A698F">
      <w:pPr>
        <w:pStyle w:val="Akapitzlist"/>
        <w:tabs>
          <w:tab w:val="left" w:pos="720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F69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netto </w:t>
      </w:r>
      <w:r w:rsidR="006A69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</w:t>
      </w:r>
      <w:r w:rsidR="00C15A5A" w:rsidRPr="00BF69A4"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  <w:bookmarkStart w:id="7" w:name="_Hlk72236489"/>
      <w:r w:rsidR="00C15A5A" w:rsidRPr="00BF69A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AD35A4B" w14:textId="77777777" w:rsidR="007C0B5C" w:rsidRDefault="00801E27" w:rsidP="00801E27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Cena wyrażona w § 3 ust. 1 zawiera  wszystkie koszty związane z przygotowaniem przedmiotu umowy, transport  oraz należy podatek VAT.</w:t>
      </w:r>
    </w:p>
    <w:p w14:paraId="1FA44C8C" w14:textId="77777777" w:rsidR="007C0B5C" w:rsidRDefault="00801E27" w:rsidP="00801E27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jednostkowe oraz ilość dostawy określa załącznik nr 1.  </w:t>
      </w:r>
    </w:p>
    <w:p w14:paraId="353088FD" w14:textId="7D441D4E" w:rsidR="007C0B5C" w:rsidRPr="008D3A60" w:rsidRDefault="00801E27" w:rsidP="008D3A60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zapłaci Dostawcy należność  za każdą partię dostawy w terminie 21 dni od daty otrzymania prawidłowo wystawionej faktury, przelewem na konto wskazane przez Dostawcę na  fakturze.</w:t>
      </w:r>
    </w:p>
    <w:p w14:paraId="56AD714F" w14:textId="77777777" w:rsidR="008D3A60" w:rsidRPr="00CB6EA3" w:rsidRDefault="008D3A60" w:rsidP="008D3A60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8" w:name="_Hlk214276737"/>
      <w:bookmarkEnd w:id="6"/>
      <w:bookmarkEnd w:id="7"/>
      <w:r w:rsidRPr="00CB6E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nowelizacją ustawy o VAT wprowadzającą obowiązek wystawiania                    e – Faktur od 1 lutego 2026 r. w celu poprawnego wystawiania i dostarczania faktury do właściwego odbiorcy poprzez Krajowy System e-Faktur, należy dodać </w:t>
      </w:r>
      <w:r w:rsidRPr="00CB6E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Podmiot 3,</w:t>
      </w:r>
      <w:r w:rsidRPr="00CB6E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nazwę odbiorcy wraz z adresem oraz numerem NIP wg poniższego wzoru:</w:t>
      </w:r>
    </w:p>
    <w:p w14:paraId="56E0CE79" w14:textId="77777777" w:rsidR="008D3A60" w:rsidRPr="00FD601A" w:rsidRDefault="008D3A60" w:rsidP="008D3A6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5DCB95" w14:textId="77777777" w:rsidR="008D3A60" w:rsidRPr="00FD601A" w:rsidRDefault="008D3A60" w:rsidP="008D3A6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Nabywca:</w:t>
      </w:r>
    </w:p>
    <w:p w14:paraId="6E57BB83" w14:textId="77777777" w:rsidR="008D3A60" w:rsidRPr="00FD601A" w:rsidRDefault="008D3A60" w:rsidP="008D3A6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Piekary Śląskie</w:t>
      </w:r>
    </w:p>
    <w:p w14:paraId="36C18D1F" w14:textId="77777777" w:rsidR="008D3A60" w:rsidRPr="00FD601A" w:rsidRDefault="008D3A60" w:rsidP="008D3A6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ul. Bytomska 84</w:t>
      </w:r>
    </w:p>
    <w:p w14:paraId="3A4FB3E8" w14:textId="77777777" w:rsidR="008D3A60" w:rsidRPr="00FD601A" w:rsidRDefault="008D3A60" w:rsidP="008D3A6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41-940 Piekary Śląskie</w:t>
      </w:r>
    </w:p>
    <w:p w14:paraId="1EB5965D" w14:textId="77777777" w:rsidR="008D3A60" w:rsidRPr="00FD601A" w:rsidRDefault="008D3A60" w:rsidP="008D3A6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NIP: 4980262299</w:t>
      </w:r>
    </w:p>
    <w:p w14:paraId="37562169" w14:textId="77777777" w:rsidR="008D3A60" w:rsidRPr="00FD601A" w:rsidRDefault="008D3A60" w:rsidP="008D3A6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4C98C0" w14:textId="77777777" w:rsidR="008D3A60" w:rsidRPr="00FD601A" w:rsidRDefault="008D3A60" w:rsidP="008D3A6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Odbiorca/ Płatnik (w systemie </w:t>
      </w:r>
      <w:proofErr w:type="spellStart"/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KSeF</w:t>
      </w:r>
      <w:proofErr w:type="spellEnd"/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 3):</w:t>
      </w:r>
    </w:p>
    <w:p w14:paraId="5B8CF542" w14:textId="77777777" w:rsidR="008D3A60" w:rsidRPr="00FD601A" w:rsidRDefault="008D3A60" w:rsidP="008D3A6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Dom Pomocy Społecznej</w:t>
      </w:r>
    </w:p>
    <w:p w14:paraId="49A9DA64" w14:textId="77777777" w:rsidR="008D3A60" w:rsidRPr="00FD601A" w:rsidRDefault="008D3A60" w:rsidP="008D3A6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Trautmana 4 </w:t>
      </w:r>
    </w:p>
    <w:p w14:paraId="142BFA02" w14:textId="77777777" w:rsidR="008D3A60" w:rsidRPr="00FD601A" w:rsidRDefault="008D3A60" w:rsidP="008D3A6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41-946 Piekary Śląskie</w:t>
      </w:r>
    </w:p>
    <w:p w14:paraId="7622E3BC" w14:textId="77777777" w:rsidR="008D3A60" w:rsidRPr="00801E27" w:rsidRDefault="008D3A60" w:rsidP="008D3A60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NIP: 6451106301</w:t>
      </w:r>
    </w:p>
    <w:p w14:paraId="7184C61D" w14:textId="77777777" w:rsidR="008D3A60" w:rsidRDefault="008D3A60" w:rsidP="008D3A6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B14611" w14:textId="77777777" w:rsidR="008D3A60" w:rsidRPr="00064B90" w:rsidRDefault="008D3A60" w:rsidP="008D3A60">
      <w:pPr>
        <w:spacing w:after="0" w:line="276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bookmarkStart w:id="9" w:name="_Hlk214277954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Tylko prawidłowo oznaczone faktury trafią bezpośrednio do jednostki. W przeciwnym razie zostaną przesłane do Urzędu Miasta Piekary Śląskie, który będzie musiał ustalić, której jednostki faktura dotyczy, co może prowadzić do opóźnień w płatnościach. Wobec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tego w przypadku braku na fakturze wskazania nabywcy i odbiorcy wraz z numerami NIP </w:t>
      </w:r>
      <w:r w:rsidRPr="00064B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terminy płatności nie rozpoczynają się. </w:t>
      </w:r>
      <w:bookmarkEnd w:id="8"/>
    </w:p>
    <w:bookmarkEnd w:id="9"/>
    <w:p w14:paraId="649AB22D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4 </w:t>
      </w:r>
    </w:p>
    <w:p w14:paraId="1DB24795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 GWARANCJI</w:t>
      </w:r>
    </w:p>
    <w:p w14:paraId="5B70F3CC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AC4036" w14:textId="77777777" w:rsidR="006A698F" w:rsidRPr="00BC28F2" w:rsidRDefault="006A698F" w:rsidP="006A698F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Dostawca zobowiązuje się do dostarczenia w uzgodnionym terminie wyrobów świeżych, wysokiej jakości, oznaczonych właściwymi etykietami zgodnie z obowiązującymi przepisami, a w szczególności zgodnie z ustawą z dnia 25 sierpnia 2006 r.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o bezpieczeństwie żywności i żywienia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(Dz. U. z 2022, poz. 2132)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</w:t>
      </w:r>
      <w:r w:rsidRPr="004C5CB8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terminami przydatności do spożycia określonymi w poszczególnych załącznikach asortymentowych.</w:t>
      </w:r>
    </w:p>
    <w:p w14:paraId="7B284635" w14:textId="77777777" w:rsidR="006A698F" w:rsidRPr="00BC28F2" w:rsidRDefault="006A698F" w:rsidP="006A698F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bookmarkStart w:id="10" w:name="_Hlk182401655"/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Podczas odbioru towaru w przypadku stwierdzenia jakichkolwiek wad, w szczególności jakościowych, świeżości, terminu przydatności, niezgodności dostawy z zamówieniem itp. Zamawiający może odmówić przyjęcia wadliwego towaru i zgłosi reklamację w dniu dostawy. Dostawca jest zobowiązany odebrać wadliwy towar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odpisać odbiór towaru niespełniającego wymagań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 protokole reklamacji stanowiącym załącznik nr 2 do umowy.</w:t>
      </w:r>
    </w:p>
    <w:p w14:paraId="531A635A" w14:textId="7C754CB7" w:rsidR="006A698F" w:rsidRPr="008E5E2D" w:rsidRDefault="006A698F" w:rsidP="008E5E2D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związku z reklamacją o której mowa w ust. 2 Zamawiający ma prawo żądać dostawy towaru wolnego od wad na koszt Dostawcy </w:t>
      </w:r>
      <w:r w:rsidR="00B669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terminie do 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godz</w:t>
      </w:r>
      <w:r w:rsidR="00B669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in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8E5E2D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od zgłoszenia reklamacji bezpośrednio przy dostawie, telefonicznie lub e-mailem </w:t>
      </w:r>
      <w:r w:rsidR="008E5E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36625687" w14:textId="77777777" w:rsidR="006A698F" w:rsidRPr="00025D42" w:rsidRDefault="006A698F" w:rsidP="006A698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braku możliwości dostarczenia towaru w wyznaczonym terminie </w:t>
      </w:r>
      <w:r w:rsidRPr="00025D42">
        <w:rPr>
          <w:rFonts w:ascii="Times New Roman" w:hAnsi="Times New Roman" w:cs="Times New Roman"/>
          <w:color w:val="000000"/>
          <w:sz w:val="24"/>
          <w:szCs w:val="24"/>
        </w:rPr>
        <w:t xml:space="preserve">Dostawca zobowiązany jest do wystawienia faktury korygującej zmniejszającej przysługujące mu wynagrodzenie od Zamawiającego o wartość niedostarczonego towaru a Zamawiającemu przysługuje prawo </w:t>
      </w:r>
      <w:r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Pr="00025D42">
        <w:rPr>
          <w:rFonts w:ascii="Times New Roman" w:hAnsi="Times New Roman" w:cs="Times New Roman"/>
          <w:color w:val="000000"/>
          <w:sz w:val="24"/>
          <w:szCs w:val="24"/>
        </w:rPr>
        <w:t xml:space="preserve"> zakupienia brakującego towaru w innej placówce handlowej. Powyższe regulacje dotyczące reklamacji nie wyłączają możliwości naliczenia kary umownej, o której mowa w § 5 ust. 1 pkt 2 umowy.</w:t>
      </w:r>
    </w:p>
    <w:p w14:paraId="759E42EB" w14:textId="77777777" w:rsidR="006A698F" w:rsidRDefault="006A698F" w:rsidP="006A698F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wad w wyrobach po przyjęciu towaru Zamawiającemu przysługuje prawo zgłoszenia reklamacji w terminie 3 dni od dnia dostawy na warunkach określonych w  ust. 3.</w:t>
      </w:r>
      <w:bookmarkStart w:id="11" w:name="_Hlk72236565"/>
    </w:p>
    <w:p w14:paraId="537A3552" w14:textId="77777777" w:rsidR="006A698F" w:rsidRPr="000B2847" w:rsidRDefault="006A698F" w:rsidP="006A698F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8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każde żądanie Zamawiającego Dostawca zobowiązany jest przedstawić:</w:t>
      </w: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oświadczenia Dostawcy w sprawie wdrożenia i stosowania zasad systemu HACCP, z wyjątkiem producentów na etapie produkcji pierwotnej, którzy winni przedstawić oświadczenie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o stosowaniu zasad dobrej praktyki produkcyjnej (GMP) i dobrej praktyki higienicznej (GHP); dokument potwierdzający dopuszczenie danego produktu do obrotu i spożycia, wydanego przez organ uprawniony do kontroli jakości artykułów spożywczych</w:t>
      </w:r>
      <w:bookmarkEnd w:id="10"/>
      <w:bookmarkEnd w:id="11"/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28508F7" w14:textId="77777777" w:rsidR="00801E27" w:rsidRPr="00801E27" w:rsidRDefault="00801E27" w:rsidP="00801E2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B5D322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2" w:name="_Hlk90297397"/>
      <w:bookmarkStart w:id="13" w:name="_Hlk137471457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</w:t>
      </w:r>
      <w:bookmarkEnd w:id="12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5</w:t>
      </w:r>
    </w:p>
    <w:bookmarkEnd w:id="13"/>
    <w:p w14:paraId="6E718C4D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KARY UMOWNE</w:t>
      </w:r>
    </w:p>
    <w:p w14:paraId="7F2D69C2" w14:textId="77777777" w:rsidR="00F10412" w:rsidRPr="00872815" w:rsidRDefault="00F10412" w:rsidP="00F10412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4" w:name="_Hlk182401725"/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 zakresie odpowiedzialności odszkodowawczej za niewykonanie lub nienależyte wykonanie umowy strony uzgadniają wzajemne dochodzenie kar umownych:</w:t>
      </w:r>
    </w:p>
    <w:p w14:paraId="0C3F3090" w14:textId="77777777" w:rsidR="00F10412" w:rsidRPr="00BC28F2" w:rsidRDefault="00F10412" w:rsidP="00F10412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niedostarczenia towaru lub jego części Zamawiający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może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obciąż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yć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Dostawcę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karą w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kwocie 300 zł poprzez potrącenie jej z jego wierzytelności</w:t>
      </w:r>
    </w:p>
    <w:p w14:paraId="6F36CC2B" w14:textId="77777777" w:rsidR="00F10412" w:rsidRPr="00BC28F2" w:rsidRDefault="00F10412" w:rsidP="00F10412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B6DE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dostarczenia towaru wadliwego w myśl § 4 ust. 2 oraz braku możliwości spełnienia warunków reklamacji wskazanych w § 4 ust. 3 Zamawiający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może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obciąż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yć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Dostawcę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karą w kwocie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300 zł poprzez potrącenie jej z jego wierzytelności. </w:t>
      </w:r>
    </w:p>
    <w:p w14:paraId="24436EE1" w14:textId="4A9C516A" w:rsidR="00F10412" w:rsidRPr="00872815" w:rsidRDefault="00F10412" w:rsidP="00F10412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przypadku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dwukrotnego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pisemnego powiadomienia Dostawcy przez Zamawiającego o realizacji umowy przez Dostawcę niezgodnie z jej warunkami 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zakresie: nieterminowych dostaw, niezgodności dostaw z zamówieniem, dostaw produktów wadliwych, złej jakości,  Zamawiający ma prawo odstąpić od umowy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</w:t>
      </w:r>
      <w:r w:rsidRPr="00BC28F2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  <w:t xml:space="preserve">terminie 21 dni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od dnia nadania na adres siedziby Dostawcy</w:t>
      </w:r>
      <w:r w:rsidR="008D3A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drugiego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>zawiadomienia, z zachowaniem prawa do kary umownej określonej w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5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ust. 1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pkt </w:t>
      </w:r>
      <w:r w:rsidR="00F133D4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4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niniejszej umowy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</w:t>
      </w:r>
    </w:p>
    <w:p w14:paraId="4A017EE3" w14:textId="77777777" w:rsidR="00F10412" w:rsidRPr="00872815" w:rsidRDefault="00F10412" w:rsidP="00F10412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Strona, z której winy nastąpiło odstąpienie od umowy, za wyjątkiem  odstąpienia,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 którym mowa w  § 8, zapłaci drugiej stronie karę umowną w wysokości  10</w:t>
      </w:r>
      <w:r w:rsidRPr="00872815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pl-PL"/>
        </w:rPr>
        <w:t xml:space="preserve">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%</w:t>
      </w:r>
      <w:r w:rsidRPr="00872815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pl-PL"/>
        </w:rPr>
        <w:t xml:space="preserve">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wynagrodzenia umownego brutto pozostałego do wypłaty z tytułu niezrealizowanych dostaw  w związku z odstąpieniem od umowy.</w:t>
      </w:r>
    </w:p>
    <w:p w14:paraId="366D9971" w14:textId="4B02A169" w:rsidR="00F10412" w:rsidRDefault="00F10412" w:rsidP="00F10412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Dostawca wyraża zgodę na potrącenie kar umownych z wynagrodzenia Dostawcy.</w:t>
      </w:r>
    </w:p>
    <w:p w14:paraId="25A448C3" w14:textId="64F01EDA" w:rsidR="00F10412" w:rsidRDefault="00F10412" w:rsidP="00F10412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Dostawca ma prawo naliczenia odsetek za opóźnienie w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zapłacie za dostarczony przedmiot umowy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wysokości ustawowej za każdy dzień zwłoki.</w:t>
      </w:r>
      <w:bookmarkStart w:id="15" w:name="_Hlk72236681"/>
    </w:p>
    <w:p w14:paraId="2A8829F9" w14:textId="77777777" w:rsidR="00F10412" w:rsidRPr="00872815" w:rsidRDefault="00F10412" w:rsidP="00F10412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6" w:name="_Hlk182401771"/>
      <w:bookmarkEnd w:id="14"/>
      <w:r w:rsidRPr="0087281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 xml:space="preserve">Kary umowne, o których mowa w ust. 1 </w:t>
      </w:r>
      <w:r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>wymagalne</w:t>
      </w:r>
      <w:r w:rsidRPr="0087281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 xml:space="preserve"> są w terminie do 7 dni od dnia zawiadomienia przez stronę naliczającą kary umowne o wystąpieniu przesłanki do ich naliczenia i ich wysokości w formie pisemnej.</w:t>
      </w:r>
      <w:bookmarkStart w:id="17" w:name="_Hlk72235719"/>
    </w:p>
    <w:p w14:paraId="44BEF3B9" w14:textId="77777777" w:rsidR="00F10412" w:rsidRPr="00872815" w:rsidRDefault="00F10412" w:rsidP="00F10412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Łączna maksymalna wysokość kar umownych, których mogą dochodzić Strony umowy nie może przekroczyć  10 % wynagrodzenia umownego brutto, o którym mowa w § 3 ust. 1 niniejszej umowy.</w:t>
      </w:r>
    </w:p>
    <w:bookmarkEnd w:id="15"/>
    <w:bookmarkEnd w:id="16"/>
    <w:bookmarkEnd w:id="17"/>
    <w:p w14:paraId="5E1E9B91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742F1AD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8" w:name="_Hlk72235779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 6</w:t>
      </w:r>
    </w:p>
    <w:p w14:paraId="3E3E582F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9" w:name="_Hlk72236795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ZMIANY  W  UMOWIE</w:t>
      </w:r>
    </w:p>
    <w:p w14:paraId="78C9D0D9" w14:textId="24AFA67F" w:rsidR="00801E27" w:rsidRPr="00801E27" w:rsidRDefault="00801E27" w:rsidP="00801E27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przewiduje możliwość zmiany umowy w okolicznościach określonych </w:t>
      </w:r>
      <w:r w:rsidR="000D04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 art. 455 ust.1 pkt 1 Prawa Zamówień Publicznych,  poprzez:</w:t>
      </w:r>
    </w:p>
    <w:p w14:paraId="715E0380" w14:textId="01931395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obniżenie wartości netto lub brutto wynagrodzenia Wykonawcy, bez równoczesnej zmiany zakresu przedmiotu umowy w wypadku zmian w obowiązujących przepisach prawa, mających wpływ na wartość  asortymentu</w:t>
      </w:r>
    </w:p>
    <w:p w14:paraId="3EB92A47" w14:textId="0262EC83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zmianę cen jednostkowych poszczególnego asortymentu w przypadku promocji lub obniżki cen, obniżenie cen jednostkowych może nastąpić w każdym czasie i nie wymaga aneksu do umowy</w:t>
      </w:r>
    </w:p>
    <w:p w14:paraId="6097CB78" w14:textId="3C9BCA22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dostosowania postanowień umowy do zmiany przepisów prawa w przypadku wystąpienia zmian powszechnie obowiązujących przepisów prawa w zakresie mającym wpływ na wykonywanie umowy</w:t>
      </w:r>
    </w:p>
    <w:p w14:paraId="3A65A717" w14:textId="36908B1B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zmianę asortymentu, z chwilą zaprzestania lub wstrzymania produkcji poszczególnych asortymentów, o czym Wykonawca nie mógł wiedzieć w chwili zawarcia umowy, na tzw. „zamiennik” pod warunkiem, że spełni on wszystkie wymogi Zamawiającego, w szczególności określone w umowie i będzie to produkt o parametrach nie gorszych od asortymentu  i cenie nie wyższej niż dany asortyment</w:t>
      </w:r>
    </w:p>
    <w:p w14:paraId="68C7F7CB" w14:textId="2F337A6C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cena jednostkowa danego asortymentu  może ulec zmianie w przypadku ustawowej zmiany stawki podatku od towarów i usług VAT, przy czym zmianie ulegnie wyłącznie cena  jednostkowa brutto, ceny  jednostkowe netto pozostaną  bez zmian</w:t>
      </w:r>
    </w:p>
    <w:p w14:paraId="1836B491" w14:textId="50B5F91C" w:rsidR="006C55D3" w:rsidRPr="006C55D3" w:rsidRDefault="006C55D3" w:rsidP="006C55D3">
      <w:pPr>
        <w:widowControl w:val="0"/>
        <w:numPr>
          <w:ilvl w:val="0"/>
          <w:numId w:val="11"/>
        </w:numPr>
        <w:tabs>
          <w:tab w:val="left" w:pos="426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podwyższeni</w:t>
      </w:r>
      <w:r w:rsidR="00031F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cen jednostkowych określonego produktu w sytuacji wzrostu cen na rynku. </w:t>
      </w:r>
      <w:r w:rsidRPr="006C55D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Niniejsza zmiana może nastąpić najwcześniej po upływie 3 miesięcy od daty obowiązywania niniejszej umowy, nie częściej niż raz na kwartał i w wysokości nie wyższej niż o wskaźnik wzrostu cen towarów i usług konsumpcyjnych za poprzedni kwartał publikowany w Monitorze Polskim. W takim przypadku ceny zostaną podwyższone z pierwszym dniem miesiąca następującego po miesiącu, w którym złożono  pismo wnioskujące o zmianę;</w:t>
      </w:r>
    </w:p>
    <w:p w14:paraId="16D6DC43" w14:textId="38EEDC48" w:rsidR="00801E27" w:rsidRPr="00801E27" w:rsidRDefault="00801E27" w:rsidP="00801E27">
      <w:pPr>
        <w:numPr>
          <w:ilvl w:val="0"/>
          <w:numId w:val="10"/>
        </w:numPr>
        <w:tabs>
          <w:tab w:val="left" w:pos="851"/>
        </w:tabs>
        <w:suppressAutoHyphens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ar-SA"/>
        </w:rPr>
        <w:t>Zmiana postanowień zawartej umowy może nastąpić, w przypadku wystąpienia okoliczności przewidzianych w art. 455 ust. 1 pkt 2b) i pkt  4, art. 455 ust.</w:t>
      </w:r>
      <w:r w:rsidR="000D04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 ustawy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Prawo zamówień publicznych.</w:t>
      </w:r>
    </w:p>
    <w:bookmarkEnd w:id="18"/>
    <w:p w14:paraId="4BCCA133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450F779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 7</w:t>
      </w:r>
    </w:p>
    <w:p w14:paraId="31329D8C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>PODWYKONAWCY</w:t>
      </w:r>
    </w:p>
    <w:p w14:paraId="76E1F579" w14:textId="5BD34C2F" w:rsidR="000D04E6" w:rsidRDefault="00801E27" w:rsidP="00801E27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</w:t>
      </w:r>
      <w:r w:rsidR="00101D79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c</w:t>
      </w: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a</w:t>
      </w:r>
      <w:r w:rsidRPr="000D04E6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pl-PL"/>
        </w:rPr>
        <w:t> </w:t>
      </w: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powierzy Podwykonawcom wykonanie następujących dostaw  stanowiących część przedmiotu umowy:……………………………………………………………….</w:t>
      </w:r>
    </w:p>
    <w:p w14:paraId="63E29393" w14:textId="77777777" w:rsidR="000D04E6" w:rsidRPr="000D04E6" w:rsidRDefault="00801E27" w:rsidP="000D04E6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Powierzenie wykonania części przedmiotu umowy Podwykonawcy nie wyłącza obowiązku spełnienia przez Dostawc</w:t>
      </w:r>
      <w:r w:rsidR="000D04E6" w:rsidRPr="000D04E6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ę</w:t>
      </w:r>
      <w:r w:rsidRPr="000D04E6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 xml:space="preserve"> wszystkich wymogów określonych postanowieniami Umowy, w tym dotyczących jakości, właściwości przedmiotu umowy, o której mowa w § 4 umowy.</w:t>
      </w:r>
    </w:p>
    <w:p w14:paraId="3ED86DE6" w14:textId="77777777" w:rsidR="00D210A4" w:rsidRPr="00D210A4" w:rsidRDefault="00801E27" w:rsidP="00D210A4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Calibri" w:hAnsi="Times New Roman" w:cs="Times New Roman"/>
          <w:sz w:val="24"/>
          <w:szCs w:val="24"/>
          <w:lang w:eastAsia="pl-PL"/>
        </w:rPr>
        <w:t>Dostawca  uprawniony jest do powierzenia wykonania części przedmiotu umowy, nowemu Podwykonawcy, w przypadku zmiany albo rezygnacji z Podwykonawcy.</w:t>
      </w:r>
      <w:r w:rsidR="00D210A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0D04E6">
        <w:rPr>
          <w:rFonts w:ascii="Times New Roman" w:eastAsia="Calibri" w:hAnsi="Times New Roman" w:cs="Times New Roman"/>
          <w:sz w:val="24"/>
          <w:szCs w:val="24"/>
          <w:lang w:eastAsia="pl-PL"/>
        </w:rPr>
        <w:t>Zmiana Podwykonawcy następuję za uprzednim poinformowaniem o tym fakcie Zamawiającego, dokonanym co najmniej na 14 dni przed dokonaniem zmiany Podwykonawcy.</w:t>
      </w:r>
    </w:p>
    <w:p w14:paraId="6396EC64" w14:textId="4E0339C7" w:rsidR="00801E27" w:rsidRPr="00D210A4" w:rsidRDefault="00801E27" w:rsidP="00D210A4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210A4">
        <w:rPr>
          <w:rFonts w:ascii="Times New Roman" w:eastAsia="Calibri" w:hAnsi="Times New Roman" w:cs="Times New Roman"/>
          <w:sz w:val="24"/>
          <w:szCs w:val="24"/>
          <w:lang w:eastAsia="pl-PL"/>
        </w:rPr>
        <w:t>Dostawca ponosi odpowiedzialność za dochowanie przez Podwykonawców warunków umowy oraz odpowiada za ich działania lub zaniechania jak za swoje własne.  </w:t>
      </w:r>
    </w:p>
    <w:p w14:paraId="2FF7AE1E" w14:textId="77777777" w:rsid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C9F89DC" w14:textId="77777777" w:rsidR="00F10412" w:rsidRDefault="00F10412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C6FE0E0" w14:textId="77777777" w:rsidR="00F10412" w:rsidRPr="00801E27" w:rsidRDefault="00F10412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BDF7D0E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 8</w:t>
      </w:r>
    </w:p>
    <w:p w14:paraId="57CD58DA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20" w:name="_Hlk72235950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ODSTĄPIENIE  ZAMAWIAJĄCEGO OD UMOWY</w:t>
      </w:r>
    </w:p>
    <w:p w14:paraId="7BD68A12" w14:textId="231DB6F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Zamawiający ma prawo do odstąpienia od umowy w przypadku zaistnienia przesłanek z art.456 ust.1 ustawy Prawo zamówień publicznych, z zastrzeżeniem § 5 ust. 1 pkt </w:t>
      </w:r>
      <w:r w:rsidR="008D3A6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4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umowy.</w:t>
      </w:r>
    </w:p>
    <w:bookmarkEnd w:id="20"/>
    <w:p w14:paraId="707BBD70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61F56EA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B563823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21" w:name="_Hlk86138573"/>
      <w:r w:rsidRPr="00801E27">
        <w:rPr>
          <w:rFonts w:ascii="Times New Roman" w:hAnsi="Times New Roman" w:cs="Times New Roman"/>
          <w:bCs/>
          <w:sz w:val="24"/>
          <w:szCs w:val="24"/>
        </w:rPr>
        <w:t>§ 9</w:t>
      </w:r>
    </w:p>
    <w:p w14:paraId="05B44420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INTERPRETACJA UMOWY</w:t>
      </w:r>
    </w:p>
    <w:bookmarkEnd w:id="21"/>
    <w:p w14:paraId="6FA635F2" w14:textId="77176317" w:rsidR="00801E27" w:rsidRPr="00B477BD" w:rsidRDefault="00801E27" w:rsidP="00B477BD">
      <w:pPr>
        <w:pStyle w:val="Akapitzlist"/>
        <w:widowControl w:val="0"/>
        <w:numPr>
          <w:ilvl w:val="0"/>
          <w:numId w:val="22"/>
        </w:numPr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>W sprawach nieuregulowanych niniejszą umową obowiązuje ustawa Prawo zamówień publicznych</w:t>
      </w:r>
      <w:r w:rsidR="00B477BD"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</w:t>
      </w:r>
      <w:r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>Kodeks cywilny</w:t>
      </w:r>
      <w:r w:rsidR="00B477BD"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7415BC5" w14:textId="792B9840" w:rsidR="00B477BD" w:rsidRPr="00B477BD" w:rsidRDefault="00B477BD" w:rsidP="00B477BD">
      <w:pPr>
        <w:pStyle w:val="Akapitzlist"/>
        <w:widowControl w:val="0"/>
        <w:numPr>
          <w:ilvl w:val="0"/>
          <w:numId w:val="22"/>
        </w:numPr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477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Wszelkie spory pomiędzy stronami mogące wyniknąć w trakcie realizacji niniejszej umowy rozstrzygane będą przez Sąd właściwy dla siedziby Zamawiającego.</w:t>
      </w:r>
    </w:p>
    <w:p w14:paraId="56707934" w14:textId="77777777" w:rsidR="00801E27" w:rsidRPr="00801E27" w:rsidRDefault="00801E27" w:rsidP="00801E27">
      <w:pPr>
        <w:widowControl w:val="0"/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3E69622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§ 10</w:t>
      </w:r>
    </w:p>
    <w:p w14:paraId="301A72D0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DOSTĘPNOŚĆ</w:t>
      </w:r>
    </w:p>
    <w:p w14:paraId="01B374F3" w14:textId="77777777" w:rsidR="00801E27" w:rsidRPr="00801E27" w:rsidRDefault="00801E27" w:rsidP="00801E27">
      <w:pPr>
        <w:tabs>
          <w:tab w:val="left" w:pos="720"/>
        </w:tabs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color w:val="FF0000"/>
          <w:kern w:val="3"/>
          <w:sz w:val="24"/>
          <w:szCs w:val="24"/>
          <w:lang w:eastAsia="pl-PL"/>
        </w:rPr>
      </w:pPr>
    </w:p>
    <w:p w14:paraId="5C9A4A85" w14:textId="437B0533" w:rsidR="00801E27" w:rsidRPr="00EE1B01" w:rsidRDefault="00801E27" w:rsidP="00EE1B0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01">
        <w:rPr>
          <w:rFonts w:ascii="Times New Roman" w:eastAsia="Calibri" w:hAnsi="Times New Roman" w:cs="Times New Roman"/>
          <w:sz w:val="24"/>
          <w:szCs w:val="24"/>
        </w:rPr>
        <w:t>Realizując zadanie publiczne objęte niniejszą umową Zamawiający zobowiązany jest do zapewnienia dostępności:</w:t>
      </w:r>
    </w:p>
    <w:p w14:paraId="2629ABA9" w14:textId="165942E8" w:rsidR="00801E27" w:rsidRPr="00801E27" w:rsidRDefault="00801E27" w:rsidP="00EE1B0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>- architektonicznej</w:t>
      </w:r>
    </w:p>
    <w:p w14:paraId="27AB269F" w14:textId="5A5622C8" w:rsidR="00801E27" w:rsidRPr="00801E27" w:rsidRDefault="00801E27" w:rsidP="00EE1B0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>- cyfrowej (wymagania określone w ustawie z dnia 4 kwietnia 2019</w:t>
      </w:r>
      <w:r w:rsidR="00B477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1E27">
        <w:rPr>
          <w:rFonts w:ascii="Times New Roman" w:eastAsia="Calibri" w:hAnsi="Times New Roman" w:cs="Times New Roman"/>
          <w:sz w:val="24"/>
          <w:szCs w:val="24"/>
        </w:rPr>
        <w:t>r. o dostępności cyfrowej stron internetowych i aplikacji mobilnych podmiotów publicznych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D3A60">
        <w:rPr>
          <w:rFonts w:ascii="Times New Roman" w:eastAsia="Calibri" w:hAnsi="Times New Roman" w:cs="Times New Roman"/>
          <w:sz w:val="24"/>
          <w:szCs w:val="24"/>
        </w:rPr>
        <w:t>(</w:t>
      </w:r>
      <w:r w:rsidR="00EE1B01">
        <w:rPr>
          <w:rFonts w:ascii="Times New Roman" w:eastAsia="Calibri" w:hAnsi="Times New Roman" w:cs="Times New Roman"/>
          <w:sz w:val="24"/>
          <w:szCs w:val="24"/>
        </w:rPr>
        <w:t>Dz. U. 20</w:t>
      </w:r>
      <w:r w:rsidR="008D3A60">
        <w:rPr>
          <w:rFonts w:ascii="Times New Roman" w:eastAsia="Calibri" w:hAnsi="Times New Roman" w:cs="Times New Roman"/>
          <w:sz w:val="24"/>
          <w:szCs w:val="24"/>
        </w:rPr>
        <w:t>23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poz. </w:t>
      </w:r>
      <w:r w:rsidR="008D3A60">
        <w:rPr>
          <w:rFonts w:ascii="Times New Roman" w:eastAsia="Calibri" w:hAnsi="Times New Roman" w:cs="Times New Roman"/>
          <w:sz w:val="24"/>
          <w:szCs w:val="24"/>
        </w:rPr>
        <w:t>1440</w:t>
      </w:r>
      <w:r w:rsidR="00EE1B01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6BF56C63" w14:textId="00EA0E48" w:rsidR="00801E27" w:rsidRPr="00801E27" w:rsidRDefault="00801E27" w:rsidP="00EE1B0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- oraz </w:t>
      </w:r>
      <w:proofErr w:type="spellStart"/>
      <w:r w:rsidRPr="00801E27">
        <w:rPr>
          <w:rFonts w:ascii="Times New Roman" w:eastAsia="Calibri" w:hAnsi="Times New Roman" w:cs="Times New Roman"/>
          <w:sz w:val="24"/>
          <w:szCs w:val="24"/>
        </w:rPr>
        <w:t>informacyjno</w:t>
      </w:r>
      <w:proofErr w:type="spellEnd"/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 – komunikacyjnej, osobom ze szczególnymi potrzebami, co najmniej </w:t>
      </w:r>
      <w:r w:rsidR="00EE1B01">
        <w:rPr>
          <w:rFonts w:ascii="Times New Roman" w:eastAsia="Calibri" w:hAnsi="Times New Roman" w:cs="Times New Roman"/>
          <w:sz w:val="24"/>
          <w:szCs w:val="24"/>
        </w:rPr>
        <w:br/>
      </w:r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w zakresie określonym przez minimalne wymagania, o których mowa w art.6 ustawy z dnia </w:t>
      </w:r>
      <w:r w:rsidR="00EE1B01">
        <w:rPr>
          <w:rFonts w:ascii="Times New Roman" w:eastAsia="Calibri" w:hAnsi="Times New Roman" w:cs="Times New Roman"/>
          <w:sz w:val="24"/>
          <w:szCs w:val="24"/>
        </w:rPr>
        <w:br/>
      </w:r>
      <w:r w:rsidRPr="00801E27">
        <w:rPr>
          <w:rFonts w:ascii="Times New Roman" w:eastAsia="Calibri" w:hAnsi="Times New Roman" w:cs="Times New Roman"/>
          <w:sz w:val="24"/>
          <w:szCs w:val="24"/>
        </w:rPr>
        <w:t>19 lipca 2019 roku o zapewnieniu dostępności osobom ze szczególnymi potrzebami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1B01">
        <w:rPr>
          <w:rFonts w:ascii="Times New Roman" w:eastAsia="Calibri" w:hAnsi="Times New Roman" w:cs="Times New Roman"/>
          <w:sz w:val="24"/>
          <w:szCs w:val="24"/>
        </w:rPr>
        <w:br/>
        <w:t>(Dz. U. 202</w:t>
      </w:r>
      <w:r w:rsidR="008D3A60">
        <w:rPr>
          <w:rFonts w:ascii="Times New Roman" w:eastAsia="Calibri" w:hAnsi="Times New Roman" w:cs="Times New Roman"/>
          <w:sz w:val="24"/>
          <w:szCs w:val="24"/>
        </w:rPr>
        <w:t>4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poz. </w:t>
      </w:r>
      <w:r w:rsidR="008D3A60">
        <w:rPr>
          <w:rFonts w:ascii="Times New Roman" w:eastAsia="Calibri" w:hAnsi="Times New Roman" w:cs="Times New Roman"/>
          <w:sz w:val="24"/>
          <w:szCs w:val="24"/>
        </w:rPr>
        <w:t>1411</w:t>
      </w:r>
      <w:r w:rsidR="00EE1B01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414C0EDF" w14:textId="50DAAD89" w:rsidR="00801E27" w:rsidRPr="00EE1B01" w:rsidRDefault="00801E27" w:rsidP="00EE1B0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01">
        <w:rPr>
          <w:rFonts w:ascii="Times New Roman" w:eastAsia="Calibri" w:hAnsi="Times New Roman" w:cs="Times New Roman"/>
          <w:sz w:val="24"/>
          <w:szCs w:val="24"/>
        </w:rPr>
        <w:t>Zgodnie z art. 7 ust. 1 ustawy o zapewnieniu dostępności osobom ze szczególnymi potrzebami - w indywidualnym przypadku, jeżeli przedmiot publiczny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1B01">
        <w:rPr>
          <w:rFonts w:ascii="Times New Roman" w:eastAsia="Calibri" w:hAnsi="Times New Roman" w:cs="Times New Roman"/>
          <w:sz w:val="24"/>
          <w:szCs w:val="24"/>
        </w:rPr>
        <w:t>- Zamawiający nie jest w stanie  (…) zapewnić dostępności w zakresie, o którym mowa w art. 6 ustawy, zobowiązany jest zapewnić dostęp alternatywny.</w:t>
      </w:r>
    </w:p>
    <w:p w14:paraId="1DE35310" w14:textId="77777777" w:rsidR="00801E27" w:rsidRPr="00801E27" w:rsidRDefault="00801E27" w:rsidP="00801E2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4F63C51" w14:textId="77777777" w:rsidR="00801E27" w:rsidRPr="00801E27" w:rsidRDefault="00801E27" w:rsidP="00801E2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§ 11</w:t>
      </w:r>
    </w:p>
    <w:p w14:paraId="6574CF68" w14:textId="6D6FECFC" w:rsidR="00801E27" w:rsidRPr="00801E27" w:rsidRDefault="00801E27" w:rsidP="00801E2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1E27">
        <w:rPr>
          <w:rFonts w:ascii="Times New Roman" w:hAnsi="Times New Roman" w:cs="Times New Roman"/>
          <w:sz w:val="24"/>
          <w:szCs w:val="24"/>
        </w:rPr>
        <w:t xml:space="preserve">Umowę sporządzono w  </w:t>
      </w:r>
      <w:r w:rsidR="00EE1B01">
        <w:rPr>
          <w:rFonts w:ascii="Times New Roman" w:hAnsi="Times New Roman" w:cs="Times New Roman"/>
          <w:sz w:val="24"/>
          <w:szCs w:val="24"/>
        </w:rPr>
        <w:t xml:space="preserve">dwóch </w:t>
      </w:r>
      <w:r w:rsidRPr="00801E27">
        <w:rPr>
          <w:rFonts w:ascii="Times New Roman" w:hAnsi="Times New Roman" w:cs="Times New Roman"/>
          <w:sz w:val="24"/>
          <w:szCs w:val="24"/>
        </w:rPr>
        <w:t xml:space="preserve"> jednobrzmiących egzemplarzach - </w:t>
      </w:r>
      <w:r w:rsidR="00EE1B01">
        <w:rPr>
          <w:rFonts w:ascii="Times New Roman" w:hAnsi="Times New Roman" w:cs="Times New Roman"/>
          <w:sz w:val="24"/>
          <w:szCs w:val="24"/>
        </w:rPr>
        <w:t>1</w:t>
      </w:r>
      <w:r w:rsidRPr="00801E27">
        <w:rPr>
          <w:rFonts w:ascii="Times New Roman" w:hAnsi="Times New Roman" w:cs="Times New Roman"/>
          <w:sz w:val="24"/>
          <w:szCs w:val="24"/>
        </w:rPr>
        <w:t xml:space="preserve"> egz. dla Zamawiającego i 1 egz. dla </w:t>
      </w:r>
      <w:r w:rsidR="00EE1B01">
        <w:rPr>
          <w:rFonts w:ascii="Times New Roman" w:hAnsi="Times New Roman" w:cs="Times New Roman"/>
          <w:sz w:val="24"/>
          <w:szCs w:val="24"/>
        </w:rPr>
        <w:t>Dostawcy.</w:t>
      </w:r>
    </w:p>
    <w:p w14:paraId="4D45BCC5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767B24D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22" w:name="_Hlk72236809"/>
      <w:bookmarkEnd w:id="19"/>
    </w:p>
    <w:p w14:paraId="302FFA8E" w14:textId="31A29170" w:rsid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Załącznik nr 1- </w:t>
      </w:r>
      <w:r w:rsidR="0008352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załącznik asortymentowy (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wykaz cen jednostkowych i iloś</w:t>
      </w:r>
      <w:r w:rsidR="0008352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ci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dostawy</w:t>
      </w:r>
      <w:r w:rsidR="0008352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)</w:t>
      </w:r>
    </w:p>
    <w:p w14:paraId="443DC355" w14:textId="564046BE" w:rsidR="000940D9" w:rsidRPr="00BC28F2" w:rsidRDefault="000940D9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  <w:t>Załącznik nr 2 – protokół reklamacji</w:t>
      </w:r>
    </w:p>
    <w:p w14:paraId="3BABF779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70D817B" w14:textId="77777777" w:rsidR="00EE1B01" w:rsidRDefault="00EE1B01" w:rsidP="00801E27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7ADD1929" w14:textId="77777777" w:rsidR="00EE1B01" w:rsidRDefault="00EE1B01" w:rsidP="00801E27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F41A749" w14:textId="4C2D2479" w:rsidR="00801E27" w:rsidRDefault="00801E27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ZAMAWIAJĄCY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DOSTAWCA</w:t>
      </w:r>
    </w:p>
    <w:p w14:paraId="63C411A1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B040D90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1A2E4F27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62B44048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B2B57FE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7A772538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609BFB6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F3C54D7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748FB814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66114F6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5FAA10F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462E3EA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4F1DD05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5D1273F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16E0FF7E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7BF745A1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A546FA2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F262D84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722CF14C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4B3A484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A452758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49B4293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F97CD65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E2E803D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77F5433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7FF12B5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AD84ACB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ABC2322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E04AC97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2E7E6AF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199B0CDC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88B2747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AE60DE7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D8833F6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A46AD82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65E5055C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DF880A4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6855C44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39DE6B1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1796E82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1D5F3D63" w14:textId="77777777" w:rsidR="008D3A60" w:rsidRDefault="008D3A60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4BB7C8E" w14:textId="77777777" w:rsidR="00801E27" w:rsidRPr="00324BCF" w:rsidRDefault="00801E27" w:rsidP="00324BC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bookmarkEnd w:id="22"/>
    <w:p w14:paraId="47A60FAE" w14:textId="1981DD75" w:rsidR="00801E27" w:rsidRPr="00324BCF" w:rsidRDefault="00324BCF" w:rsidP="00324BC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324BC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lastRenderedPageBreak/>
        <w:t xml:space="preserve">Załącznik nr 1 do umowy </w:t>
      </w:r>
    </w:p>
    <w:p w14:paraId="48B4539D" w14:textId="77777777" w:rsidR="00801E27" w:rsidRPr="00801E27" w:rsidRDefault="00801E27" w:rsidP="00801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F879DD" w14:textId="77777777" w:rsidR="00801E27" w:rsidRPr="00801E27" w:rsidRDefault="00801E27" w:rsidP="00801E27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14:paraId="2D97236D" w14:textId="77777777" w:rsidR="00801E27" w:rsidRDefault="00801E27" w:rsidP="00F8600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95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634"/>
        <w:gridCol w:w="2632"/>
        <w:gridCol w:w="706"/>
        <w:gridCol w:w="739"/>
        <w:gridCol w:w="1134"/>
        <w:gridCol w:w="1108"/>
        <w:gridCol w:w="852"/>
        <w:gridCol w:w="875"/>
        <w:gridCol w:w="1270"/>
      </w:tblGrid>
      <w:tr w:rsidR="008D3A60" w:rsidRPr="00E738F9" w14:paraId="3E44C295" w14:textId="77777777" w:rsidTr="006A7236">
        <w:trPr>
          <w:tblHeader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B4DDE" w14:textId="77777777" w:rsidR="008D3A60" w:rsidRPr="00E738F9" w:rsidRDefault="008D3A60" w:rsidP="006A723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bookmarkStart w:id="23" w:name="_Hlk199423261"/>
            <w:proofErr w:type="spellStart"/>
            <w:r w:rsidRPr="00E738F9">
              <w:rPr>
                <w:rFonts w:ascii="Times New Roman" w:hAnsi="Times New Roman" w:cs="Times New Roman"/>
                <w:b/>
                <w:lang w:eastAsia="pl-PL"/>
              </w:rPr>
              <w:t>L.p</w:t>
            </w:r>
            <w:proofErr w:type="spellEnd"/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A71AEF" w14:textId="77777777" w:rsidR="008D3A60" w:rsidRPr="00E738F9" w:rsidRDefault="008D3A60" w:rsidP="006A723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Nazwa Towaru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12223" w14:textId="77777777" w:rsidR="008D3A60" w:rsidRPr="00E738F9" w:rsidRDefault="008D3A60" w:rsidP="006A723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J.m.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474DFE" w14:textId="77777777" w:rsidR="008D3A60" w:rsidRPr="00E738F9" w:rsidRDefault="008D3A60" w:rsidP="006A723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7C25F" w14:textId="77777777" w:rsidR="008D3A60" w:rsidRPr="00E738F9" w:rsidRDefault="008D3A60" w:rsidP="006A723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 xml:space="preserve">Cena </w:t>
            </w:r>
            <w:proofErr w:type="spellStart"/>
            <w:r w:rsidRPr="00E738F9">
              <w:rPr>
                <w:rFonts w:ascii="Times New Roman" w:hAnsi="Times New Roman" w:cs="Times New Roman"/>
                <w:b/>
                <w:lang w:eastAsia="pl-PL"/>
              </w:rPr>
              <w:t>jednostk</w:t>
            </w:r>
            <w:proofErr w:type="spellEnd"/>
            <w:r w:rsidRPr="00E738F9">
              <w:rPr>
                <w:rFonts w:ascii="Times New Roman" w:hAnsi="Times New Roman" w:cs="Times New Roman"/>
                <w:b/>
                <w:lang w:eastAsia="pl-PL"/>
              </w:rPr>
              <w:t>. netto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3879B8" w14:textId="77777777" w:rsidR="008D3A60" w:rsidRPr="00E738F9" w:rsidRDefault="008D3A60" w:rsidP="006A723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Cena łączna netto (4x5)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A2856C" w14:textId="77777777" w:rsidR="008D3A60" w:rsidRPr="00E738F9" w:rsidRDefault="008D3A60" w:rsidP="006A723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Stawka VAT (%)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E56A8F" w14:textId="77777777" w:rsidR="008D3A60" w:rsidRPr="00E738F9" w:rsidRDefault="008D3A60" w:rsidP="006A723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VAT</w:t>
            </w:r>
          </w:p>
          <w:p w14:paraId="4A35C01F" w14:textId="77777777" w:rsidR="008D3A60" w:rsidRPr="00E738F9" w:rsidRDefault="008D3A60" w:rsidP="006A723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(% x 6)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84CBE" w14:textId="77777777" w:rsidR="008D3A60" w:rsidRPr="00E738F9" w:rsidRDefault="008D3A60" w:rsidP="006A723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 xml:space="preserve">Cena łączna </w:t>
            </w:r>
            <w:r>
              <w:rPr>
                <w:rFonts w:ascii="Times New Roman" w:hAnsi="Times New Roman" w:cs="Times New Roman"/>
                <w:b/>
                <w:lang w:eastAsia="pl-PL"/>
              </w:rPr>
              <w:t>b</w:t>
            </w:r>
            <w:r w:rsidRPr="00E738F9">
              <w:rPr>
                <w:rFonts w:ascii="Times New Roman" w:hAnsi="Times New Roman" w:cs="Times New Roman"/>
                <w:b/>
                <w:lang w:eastAsia="pl-PL"/>
              </w:rPr>
              <w:t>rutto (6+8)</w:t>
            </w:r>
          </w:p>
        </w:tc>
      </w:tr>
      <w:tr w:rsidR="008D3A60" w:rsidRPr="00E738F9" w14:paraId="3A71E9B3" w14:textId="77777777" w:rsidTr="006A7236">
        <w:trPr>
          <w:tblHeader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99263" w14:textId="77777777" w:rsidR="008D3A60" w:rsidRPr="00E738F9" w:rsidRDefault="008D3A60" w:rsidP="006A723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1CC04" w14:textId="77777777" w:rsidR="008D3A60" w:rsidRPr="00E738F9" w:rsidRDefault="008D3A60" w:rsidP="006A723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C663C" w14:textId="77777777" w:rsidR="008D3A60" w:rsidRPr="00E738F9" w:rsidRDefault="008D3A60" w:rsidP="006A723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3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AC8C9" w14:textId="77777777" w:rsidR="008D3A60" w:rsidRPr="00E738F9" w:rsidRDefault="008D3A60" w:rsidP="006A723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5C1AD" w14:textId="77777777" w:rsidR="008D3A60" w:rsidRPr="00E738F9" w:rsidRDefault="008D3A60" w:rsidP="006A723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3F0F3" w14:textId="77777777" w:rsidR="008D3A60" w:rsidRPr="00E738F9" w:rsidRDefault="008D3A60" w:rsidP="006A723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F71B8" w14:textId="77777777" w:rsidR="008D3A60" w:rsidRPr="00E738F9" w:rsidRDefault="008D3A60" w:rsidP="006A723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A78B5" w14:textId="77777777" w:rsidR="008D3A60" w:rsidRPr="00E738F9" w:rsidRDefault="008D3A60" w:rsidP="006A723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5A1ED" w14:textId="77777777" w:rsidR="008D3A60" w:rsidRPr="00E738F9" w:rsidRDefault="008D3A60" w:rsidP="006A723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E738F9">
              <w:rPr>
                <w:rFonts w:ascii="Times New Roman" w:hAnsi="Times New Roman" w:cs="Times New Roman"/>
                <w:b/>
                <w:lang w:eastAsia="pl-PL"/>
              </w:rPr>
              <w:t>9</w:t>
            </w:r>
          </w:p>
        </w:tc>
      </w:tr>
      <w:tr w:rsidR="008D3A60" w:rsidRPr="00E738F9" w14:paraId="212B657C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F4162" w14:textId="77777777" w:rsidR="008D3A60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1C1FC6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Arbuz (w czerwcu)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FBBA3C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45855" w14:textId="77777777" w:rsidR="008D3A60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D61C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7C481D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E744F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4CCB89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9158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62CA5F99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11BB1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02062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Bakłażan</w:t>
            </w:r>
          </w:p>
          <w:p w14:paraId="2D17033B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3A7AD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48F5C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C8B66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1C8CC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10455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01582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5F3E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0D396BBF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C24E79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491BED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Banany</w:t>
            </w:r>
          </w:p>
          <w:p w14:paraId="0CC10DC5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9FAA8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1F2CB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  <w:r w:rsidRPr="006147EE">
              <w:rPr>
                <w:rFonts w:ascii="Times New Roman" w:hAnsi="Times New Roman" w:cs="Times New Roman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DC47EF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C09523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61630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2E0B4C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456F9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1B9786D3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73754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429384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Borówka amerykańska</w:t>
            </w:r>
          </w:p>
          <w:p w14:paraId="10220E7D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29B98" w14:textId="77777777" w:rsidR="008D3A60" w:rsidRPr="006147EE" w:rsidRDefault="008D3A60" w:rsidP="006A7236">
            <w:pPr>
              <w:widowControl w:val="0"/>
              <w:snapToGrid w:val="0"/>
              <w:spacing w:after="0"/>
              <w:ind w:right="-106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67C2F3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AECEF9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71978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909E7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DBFC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22AFA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36BC5B18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C0381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F1DD8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Botwina</w:t>
            </w:r>
          </w:p>
          <w:p w14:paraId="0EE8A0DE" w14:textId="77777777" w:rsidR="008D3A60" w:rsidRPr="006147EE" w:rsidRDefault="008D3A60" w:rsidP="006A7236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701D5F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38C3F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81258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74A26A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7C4C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5D5E5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BA1D6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001C6894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F8514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6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1368B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Brokuł świeży</w:t>
            </w:r>
            <w:r>
              <w:rPr>
                <w:rFonts w:ascii="Times New Roman" w:hAnsi="Times New Roman" w:cs="Times New Roman"/>
              </w:rPr>
              <w:t>- róża</w:t>
            </w:r>
          </w:p>
          <w:p w14:paraId="76B64A16" w14:textId="77777777" w:rsidR="008D3A60" w:rsidRPr="006147EE" w:rsidRDefault="008D3A60" w:rsidP="006A7236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4514CB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B91AD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08333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5FDD6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A7F16D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5D803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CB6C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0137C978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4B47B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7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ECADCC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Buraki</w:t>
            </w:r>
          </w:p>
          <w:p w14:paraId="2ED44E8A" w14:textId="77777777" w:rsidR="008D3A60" w:rsidRPr="006147EE" w:rsidRDefault="008D3A60" w:rsidP="006A7236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5DF66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E808AC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1864C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A0D50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CDB21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527B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09243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151561AC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38ABC0" w14:textId="77777777" w:rsidR="008D3A60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8.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21D692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Brzoskwinie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315A9C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6DD5A9" w14:textId="77777777" w:rsidR="008D3A60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A76B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98CE15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6A450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A831A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467F9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72E00F9B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50CF62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9.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30E2E0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Cebula</w:t>
            </w:r>
          </w:p>
          <w:p w14:paraId="597CAA61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A12082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8E9D4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F3240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778A0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B4E8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0073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21DD9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5451ADCA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39E3A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9E6B9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 xml:space="preserve">Cebula czerwona </w:t>
            </w:r>
          </w:p>
          <w:p w14:paraId="6234FDE7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D77B0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E55C94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D51B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D58D6F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FC9FF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4F9F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CA75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4F69CCA6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84FC91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11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DA2CE0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 xml:space="preserve">Cebula zielona </w:t>
            </w:r>
          </w:p>
          <w:p w14:paraId="70F88449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7C88D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pęcz.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58F95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F2101C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0D8DC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C7632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F22D2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B725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49CDFCA8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CDDB7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2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26E0D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Cukinia</w:t>
            </w:r>
          </w:p>
          <w:p w14:paraId="75B4C7E1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64F6CE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CFE40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2A6A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13B59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EB2E0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C12AA6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CBB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15ED261B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2A18D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3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CAD56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Cytryny</w:t>
            </w:r>
          </w:p>
          <w:p w14:paraId="34F293AF" w14:textId="77777777" w:rsidR="008D3A60" w:rsidRPr="006147EE" w:rsidRDefault="008D3A60" w:rsidP="006A7236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87970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7A7DD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EF8B86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C85D08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5F570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5BB5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5A98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4A60FD4E" w14:textId="77777777" w:rsidTr="006A7236">
        <w:trPr>
          <w:trHeight w:val="35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B85B7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14.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5A842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Czereśnie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4993C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E7618C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960E08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A4F809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CC54C6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D122A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E8DC0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6491496A" w14:textId="77777777" w:rsidTr="006A7236">
        <w:trPr>
          <w:trHeight w:val="35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26B3D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5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38A4BA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Czosnek</w:t>
            </w:r>
          </w:p>
          <w:p w14:paraId="4A145BCC" w14:textId="77777777" w:rsidR="008D3A60" w:rsidRPr="006147EE" w:rsidRDefault="008D3A60" w:rsidP="006A7236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26DFD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24454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3ED95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E474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0F6E2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DC2D9F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E76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7B5D8C76" w14:textId="77777777" w:rsidTr="006A7236">
        <w:trPr>
          <w:trHeight w:val="26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A5B46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16.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4C5841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Fasola Jaś</w:t>
            </w:r>
          </w:p>
          <w:p w14:paraId="47E2AEEC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5D7092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46CE7" w14:textId="77777777" w:rsidR="008D3A60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C2A7E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B0BF9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B28F79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6CE59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31C8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379F9903" w14:textId="77777777" w:rsidTr="006A7236">
        <w:trPr>
          <w:trHeight w:val="26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E27DA8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7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B7A5C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Groch łuskany</w:t>
            </w:r>
          </w:p>
          <w:p w14:paraId="0791FD95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9EEA9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57F58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3246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8E15A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A3AA6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28BD02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D33C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0F0435A4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BDD771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18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ECB3E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Gruszki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7BE0E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2C45D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3F87F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0E4A0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F8259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8815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23B2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2E5F3668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A7D1E" w14:textId="77777777" w:rsidR="008D3A60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19.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EA5A3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Jabłka</w:t>
            </w:r>
            <w:r>
              <w:rPr>
                <w:rFonts w:ascii="Times New Roman" w:hAnsi="Times New Roman" w:cs="Times New Roman"/>
              </w:rPr>
              <w:t xml:space="preserve"> deserowe (minimum 7 cm średnicy)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551D4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11658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31020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FE738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A26B45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9E126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59A8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33FE33B6" w14:textId="77777777" w:rsidTr="006A7236">
        <w:trPr>
          <w:trHeight w:val="47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B70C59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6180A2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Kalafior róża</w:t>
            </w:r>
            <w:r>
              <w:rPr>
                <w:rFonts w:ascii="Times New Roman" w:hAnsi="Times New Roman" w:cs="Times New Roman"/>
              </w:rPr>
              <w:t xml:space="preserve"> -świeży </w:t>
            </w:r>
          </w:p>
          <w:p w14:paraId="79909992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06442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3194E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16</w:t>
            </w:r>
            <w:r w:rsidRPr="006147EE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EC3AA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45343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FF0B3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1E602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1B29F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5BD9ED6A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29E91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21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59E528" w14:textId="77777777" w:rsidR="008D3A60" w:rsidRPr="006147EE" w:rsidRDefault="008D3A60" w:rsidP="006A7236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</w:rPr>
              <w:t>Kalarepa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9307B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85CFC0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7FD642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B963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CDA527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58A5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99FF2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4CE5E9B2" w14:textId="77777777" w:rsidTr="006A7236">
        <w:trPr>
          <w:trHeight w:val="38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5E7EE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22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4F68EF" w14:textId="77777777" w:rsidR="008D3A60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Kapusta biała</w:t>
            </w:r>
          </w:p>
          <w:p w14:paraId="517959A3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70A0A0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CEEEDE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AEA53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4546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26697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A85AFD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7593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4658C8A3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32848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3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D2B19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Kapusta biała młoda</w:t>
            </w:r>
          </w:p>
          <w:p w14:paraId="591B28DC" w14:textId="77777777" w:rsidR="008D3A60" w:rsidRPr="006147EE" w:rsidRDefault="008D3A60" w:rsidP="006A7236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FB6468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78D26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EBA7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3E835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FFA97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D5BA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008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4F02B2CE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15DD85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lastRenderedPageBreak/>
              <w:t>2</w:t>
            </w:r>
            <w:r>
              <w:rPr>
                <w:rFonts w:ascii="Times New Roman" w:hAnsi="Times New Roman" w:cs="Times New Roman"/>
                <w:lang w:eastAsia="pl-PL"/>
              </w:rPr>
              <w:t>4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01C04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Kapusta czerwona</w:t>
            </w:r>
          </w:p>
          <w:p w14:paraId="3C9FCA74" w14:textId="77777777" w:rsidR="008D3A60" w:rsidRPr="006147EE" w:rsidRDefault="008D3A60" w:rsidP="006A7236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68780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291EA7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15</w:t>
            </w:r>
            <w:r w:rsidRPr="006147EE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89CEBF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CD6CAC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EE2EA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42273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A3793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5CCF86D7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26FB7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5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48204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Kapusta kiszona</w:t>
            </w:r>
          </w:p>
          <w:p w14:paraId="6C8CB8AE" w14:textId="77777777" w:rsidR="008D3A60" w:rsidRPr="006147EE" w:rsidRDefault="008D3A60" w:rsidP="006A7236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5D442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FCDB4B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594B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689AA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6C3B83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3FB1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372F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2150B43A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4CDBC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6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0560CA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Kapusta pekińska</w:t>
            </w:r>
          </w:p>
          <w:p w14:paraId="355F07C4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9B0A3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A2D2B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6376D5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D2834D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03E41C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52D66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B55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09AF0EAB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ED9B5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27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92B6EB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Kapusta włoska</w:t>
            </w:r>
          </w:p>
          <w:p w14:paraId="598017C2" w14:textId="77777777" w:rsidR="008D3A60" w:rsidRPr="006147EE" w:rsidRDefault="008D3A60" w:rsidP="006A7236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C44C5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87047F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4483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2414A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F8448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2942D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B49E8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022AD083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D2713E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28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F170F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Kiwi</w:t>
            </w:r>
          </w:p>
          <w:p w14:paraId="3C349BDA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BC858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51C31D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72600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398838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2BAB5A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981D3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6453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6C7527D4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DF088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29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15B10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 xml:space="preserve">Koperek </w:t>
            </w:r>
          </w:p>
          <w:p w14:paraId="231F547F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F96442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pęcz.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87DC78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60</w:t>
            </w:r>
            <w:r w:rsidRPr="006147EE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21ACA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A54D2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4CC50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EF299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DA1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3ED925FB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5F10A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30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7D04BE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Mandarynki</w:t>
            </w:r>
          </w:p>
          <w:p w14:paraId="7D2BCD61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2F2B5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5D5F5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  <w:r w:rsidRPr="006147EE">
              <w:rPr>
                <w:rFonts w:ascii="Times New Roman" w:hAnsi="Times New Roman" w:cs="Times New Roman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7DE76D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242F1F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068AA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2C28A3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B7C0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02229E5D" w14:textId="77777777" w:rsidTr="006A7236">
        <w:trPr>
          <w:trHeight w:val="23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2D0DF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31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63C7D0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Marchew</w:t>
            </w:r>
          </w:p>
          <w:p w14:paraId="20F5575F" w14:textId="77777777" w:rsidR="008D3A60" w:rsidRPr="006147EE" w:rsidRDefault="008D3A60" w:rsidP="006A7236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25A50F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3A3093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66689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860D9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382A96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6C0D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E360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7D828F87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20A04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3</w:t>
            </w:r>
            <w:r>
              <w:rPr>
                <w:rFonts w:ascii="Times New Roman" w:hAnsi="Times New Roman" w:cs="Times New Roman"/>
                <w:lang w:eastAsia="pl-PL"/>
              </w:rPr>
              <w:t>2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6DFBA" w14:textId="77777777" w:rsidR="008D3A60" w:rsidRPr="006147EE" w:rsidRDefault="008D3A60" w:rsidP="006A7236">
            <w:pPr>
              <w:widowControl w:val="0"/>
              <w:tabs>
                <w:tab w:val="left" w:pos="720"/>
              </w:tabs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Melon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18362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A003F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A86C4A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4EFD5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5AD89C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34D43C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EA312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629454D1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C919C7" w14:textId="77777777" w:rsidR="008D3A60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33.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EEB200" w14:textId="77777777" w:rsidR="008D3A60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Nektaryny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F6126" w14:textId="77777777" w:rsidR="008D3A60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EBCA8" w14:textId="77777777" w:rsidR="008D3A60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885F50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D3136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5EAD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E13B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636E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5FCA2DCD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86B229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34.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6DBFBD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Ogórki kiszone</w:t>
            </w:r>
          </w:p>
          <w:p w14:paraId="16617E6B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3B90A9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29694D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99AD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72610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C37D6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6E8AF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302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60828632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BEA2F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35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40FAC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Ogórki małosolne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A2A55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6A146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95BC39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628D4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1D972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8FB44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7ED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7481973F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31DAF" w14:textId="77777777" w:rsidR="008D3A60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36.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767D2C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Ogórki zielone</w:t>
            </w:r>
          </w:p>
          <w:p w14:paraId="37ACB61C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321B1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0751D" w14:textId="77777777" w:rsidR="008D3A60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59D670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47F18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0CB7F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F9C569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28B5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5CA47FAE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943084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37.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160FB3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Papryka czerwona świeża</w:t>
            </w:r>
          </w:p>
          <w:p w14:paraId="7364EE09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0CCF53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7A66F6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CD3F8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ECB173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60793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83217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66BD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5D4B8876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C32F39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38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F75E99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Papryka żółta świeża</w:t>
            </w:r>
          </w:p>
          <w:p w14:paraId="33F4D299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00834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color w:val="000000" w:themeColor="text1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879DCF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BE161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6369E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34139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A1447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C933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426BED67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EF607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39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1383E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Pieczarki</w:t>
            </w:r>
          </w:p>
          <w:p w14:paraId="36078A3A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E9588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CB60AB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846ED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5E4E2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BABCC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999FA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EAAD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46E10A40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7F5A3D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40.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B5BD7C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Pietruszka korzeń</w:t>
            </w:r>
          </w:p>
          <w:p w14:paraId="50332A64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EE3131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E21019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06D1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6F02A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28540C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2D339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00808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1279EBE6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531018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41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D3034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Pietruszka natka</w:t>
            </w:r>
          </w:p>
          <w:p w14:paraId="344EF94F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F0AF0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pęcz.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37EB7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52</w:t>
            </w:r>
            <w:r w:rsidRPr="006147EE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F1110A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78F5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B1D25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045FA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95BF8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01EBAE9F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B8FDF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42.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B5C7D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Pomarańcze</w:t>
            </w:r>
          </w:p>
          <w:p w14:paraId="2A0818A1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59D93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9AD603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1011C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48F1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1A823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2C378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31B5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09B7249C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96B046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43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F55535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6147EE">
              <w:rPr>
                <w:rFonts w:ascii="Times New Roman" w:hAnsi="Times New Roman" w:cs="Times New Roman"/>
              </w:rPr>
              <w:t>Pomidory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D2B2B0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1DDB03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12</w:t>
            </w:r>
            <w:r w:rsidRPr="006147EE">
              <w:rPr>
                <w:rFonts w:ascii="Times New Roman" w:hAnsi="Times New Roman" w:cs="Times New Roman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67CA19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0E9E9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A7EC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3DE6FD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3642F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55648839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043DBA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44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0E63C" w14:textId="77777777" w:rsidR="008D3A60" w:rsidRPr="00A202F3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Por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D4139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BEEBD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2A9F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904D3D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0007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DBC60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09A18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4A0843C8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AD624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45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85D7FA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Rzodkiewka</w:t>
            </w:r>
          </w:p>
          <w:p w14:paraId="15BB74CE" w14:textId="77777777" w:rsidR="008D3A60" w:rsidRPr="00A202F3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7CB44A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pęcz.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1D5039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9B96A3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EED5D7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8E5ECA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74260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A324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6684C452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D3602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46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ADC937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 xml:space="preserve">Sałata lodowa </w:t>
            </w:r>
          </w:p>
          <w:p w14:paraId="5F0CF854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F94F2" w14:textId="77777777" w:rsidR="008D3A60" w:rsidRPr="006147EE" w:rsidRDefault="008D3A60" w:rsidP="006A7236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1C700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DC48F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79F85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DF73D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C576D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B348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08818B23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6C5EAD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47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8C100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Sałata zielona</w:t>
            </w:r>
            <w:r>
              <w:rPr>
                <w:rFonts w:ascii="Times New Roman" w:hAnsi="Times New Roman" w:cs="Times New Roman"/>
              </w:rPr>
              <w:t xml:space="preserve"> masłowa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11902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792CE1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  <w:r w:rsidRPr="006147EE">
              <w:rPr>
                <w:rFonts w:ascii="Times New Roman" w:hAnsi="Times New Roman" w:cs="Times New Roman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BB94B2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444C27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A45B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062C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95C95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62727D2C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C36A5F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48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4A23E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Seler korzeń</w:t>
            </w:r>
          </w:p>
          <w:p w14:paraId="3B60F55F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216FB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84A03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C4316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66F58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A6055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8E5CC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AAF4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59718631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38E709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49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42D3E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 xml:space="preserve">Soczewica czerwona </w:t>
            </w:r>
          </w:p>
          <w:p w14:paraId="1A488FB9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E6AC5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lastRenderedPageBreak/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2FB1B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38183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6EFC5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292BF6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885C9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455EF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5934510A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5F3DE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50.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98554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 xml:space="preserve">Szczypiorek </w:t>
            </w:r>
          </w:p>
          <w:p w14:paraId="6EDCE71E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B50A0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pęcz.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70E52B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  <w:r w:rsidRPr="006147EE">
              <w:rPr>
                <w:rFonts w:ascii="Times New Roman" w:hAnsi="Times New Roman" w:cs="Times New Roman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144A56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74830F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4B62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D506E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390B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53BC6EFD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15D741" w14:textId="77777777" w:rsidR="008D3A60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51.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EFC4A9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Truskawki</w:t>
            </w:r>
          </w:p>
          <w:p w14:paraId="28585E63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9D162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27924" w14:textId="77777777" w:rsidR="008D3A60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E1A12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ADCAA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01B1C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CC13B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E0041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3966C9AA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FAD4A5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52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BCBDFE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Winogrona</w:t>
            </w:r>
          </w:p>
          <w:p w14:paraId="1ED1A373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83516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9983AD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30</w:t>
            </w:r>
            <w:r w:rsidRPr="006147EE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5D794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1CB17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923B2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3B44B3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7431F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08DA78DA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534A96" w14:textId="77777777" w:rsidR="008D3A60" w:rsidRPr="006147EE" w:rsidRDefault="008D3A60" w:rsidP="006A7236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53</w:t>
            </w:r>
            <w:r w:rsidRPr="006147EE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12F71" w14:textId="77777777" w:rsidR="008D3A60" w:rsidRPr="006147EE" w:rsidRDefault="008D3A60" w:rsidP="006A72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47EE">
              <w:rPr>
                <w:rFonts w:ascii="Times New Roman" w:hAnsi="Times New Roman" w:cs="Times New Roman"/>
              </w:rPr>
              <w:t>Ziemniaki</w:t>
            </w:r>
            <w:r>
              <w:rPr>
                <w:rFonts w:ascii="Times New Roman" w:hAnsi="Times New Roman" w:cs="Times New Roman"/>
              </w:rPr>
              <w:t xml:space="preserve">                      średnica min. 6 cm </w:t>
            </w:r>
          </w:p>
          <w:p w14:paraId="5865B873" w14:textId="77777777" w:rsidR="008D3A60" w:rsidRPr="006147EE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61E8AC" w14:textId="77777777" w:rsidR="008D3A60" w:rsidRPr="006147EE" w:rsidRDefault="008D3A60" w:rsidP="006A7236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147EE">
              <w:rPr>
                <w:rFonts w:ascii="Times New Roman" w:hAnsi="Times New Roman" w:cs="Times New Roman"/>
                <w:lang w:eastAsia="pl-PL"/>
              </w:rPr>
              <w:t>kg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27E09B" w14:textId="77777777" w:rsidR="008D3A60" w:rsidRPr="006147EE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  <w:r w:rsidRPr="006147EE">
              <w:rPr>
                <w:rFonts w:ascii="Times New Roman" w:hAnsi="Times New Roman" w:cs="Times New Roman"/>
                <w:lang w:eastAsia="pl-PL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E0772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7A24D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A587D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917833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CE644" w14:textId="77777777" w:rsidR="008D3A60" w:rsidRPr="00E738F9" w:rsidRDefault="008D3A60" w:rsidP="006A7236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8D3A60" w:rsidRPr="00E738F9" w14:paraId="2528CB9C" w14:textId="77777777" w:rsidTr="006A7236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AF4E0" w14:textId="77777777" w:rsidR="008D3A60" w:rsidRPr="00DE1D13" w:rsidRDefault="008D3A60" w:rsidP="006A7236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632" w:type="dxa"/>
            <w:tcBorders>
              <w:top w:val="single" w:sz="4" w:space="0" w:color="000000"/>
              <w:bottom w:val="single" w:sz="4" w:space="0" w:color="000000"/>
            </w:tcBorders>
          </w:tcPr>
          <w:p w14:paraId="7C70F942" w14:textId="77777777" w:rsidR="008D3A60" w:rsidRPr="00DE1D13" w:rsidRDefault="008D3A60" w:rsidP="006A7236">
            <w:pPr>
              <w:widowControl w:val="0"/>
              <w:snapToGrid w:val="0"/>
              <w:jc w:val="right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DE1D13">
              <w:rPr>
                <w:rFonts w:ascii="Times New Roman" w:hAnsi="Times New Roman" w:cs="Times New Roman"/>
                <w:b/>
                <w:bCs/>
                <w:lang w:eastAsia="pl-PL"/>
              </w:rPr>
              <w:t>RAZEM</w:t>
            </w:r>
          </w:p>
        </w:tc>
        <w:tc>
          <w:tcPr>
            <w:tcW w:w="706" w:type="dxa"/>
            <w:tcBorders>
              <w:top w:val="single" w:sz="4" w:space="0" w:color="000000"/>
              <w:bottom w:val="single" w:sz="4" w:space="0" w:color="000000"/>
            </w:tcBorders>
          </w:tcPr>
          <w:p w14:paraId="1517488C" w14:textId="77777777" w:rsidR="008D3A60" w:rsidRPr="00E738F9" w:rsidRDefault="008D3A60" w:rsidP="006A723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</w:tcBorders>
          </w:tcPr>
          <w:p w14:paraId="3946E82B" w14:textId="77777777" w:rsidR="008D3A60" w:rsidRPr="00E738F9" w:rsidRDefault="008D3A60" w:rsidP="006A7236">
            <w:pPr>
              <w:widowControl w:val="0"/>
              <w:snapToGrid w:val="0"/>
              <w:jc w:val="right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459422" w14:textId="77777777" w:rsidR="008D3A60" w:rsidRPr="00E738F9" w:rsidRDefault="008D3A60" w:rsidP="006A7236">
            <w:pPr>
              <w:widowControl w:val="0"/>
              <w:snapToGrid w:val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50C660" w14:textId="77777777" w:rsidR="008D3A60" w:rsidRPr="00E738F9" w:rsidRDefault="008D3A60" w:rsidP="006A7236">
            <w:pPr>
              <w:widowControl w:val="0"/>
              <w:snapToGrid w:val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72B9E" w14:textId="77777777" w:rsidR="008D3A60" w:rsidRPr="00E738F9" w:rsidRDefault="008D3A60" w:rsidP="006A7236">
            <w:pPr>
              <w:widowControl w:val="0"/>
              <w:snapToGrid w:val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0FE9A" w14:textId="77777777" w:rsidR="008D3A60" w:rsidRPr="00E738F9" w:rsidRDefault="008D3A60" w:rsidP="006A7236">
            <w:pPr>
              <w:widowControl w:val="0"/>
              <w:snapToGrid w:val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283F" w14:textId="77777777" w:rsidR="008D3A60" w:rsidRPr="00E738F9" w:rsidRDefault="008D3A60" w:rsidP="006A7236">
            <w:pPr>
              <w:widowControl w:val="0"/>
              <w:snapToGrid w:val="0"/>
              <w:rPr>
                <w:rFonts w:ascii="Times New Roman" w:hAnsi="Times New Roman" w:cs="Times New Roman"/>
                <w:lang w:eastAsia="pl-PL"/>
              </w:rPr>
            </w:pPr>
          </w:p>
        </w:tc>
      </w:tr>
      <w:bookmarkEnd w:id="23"/>
    </w:tbl>
    <w:p w14:paraId="09AFA38A" w14:textId="77777777" w:rsid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68F573" w14:textId="77777777" w:rsidR="00324BCF" w:rsidRDefault="00324BCF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7EFAEC9" w14:textId="77777777" w:rsidR="00324BCF" w:rsidRDefault="00324BCF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F4D30E8" w14:textId="77777777" w:rsidR="00324BCF" w:rsidRDefault="00324BCF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E12FEF8" w14:textId="77777777" w:rsidR="00324BCF" w:rsidRDefault="00324BCF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9B6901A" w14:textId="77777777" w:rsidR="00324BCF" w:rsidRDefault="00324BCF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95005AD" w14:textId="77777777" w:rsidR="00324BCF" w:rsidRDefault="00324BCF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6152469" w14:textId="77777777" w:rsidR="00324BCF" w:rsidRDefault="00324BCF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9B60CBA" w14:textId="77777777" w:rsidR="00324BCF" w:rsidRDefault="00324BCF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22B8C28" w14:textId="77777777" w:rsidR="00324BCF" w:rsidRDefault="00324BCF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CB5A4FD" w14:textId="77777777" w:rsidR="00324BCF" w:rsidRDefault="00324BCF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C2BEE36" w14:textId="77777777" w:rsidR="00324BCF" w:rsidRDefault="00324BCF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F4BC74D" w14:textId="77777777" w:rsidR="00324BCF" w:rsidRDefault="00324BCF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02407B9" w14:textId="77777777" w:rsidR="00324BCF" w:rsidRDefault="00324BCF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F8807B5" w14:textId="77777777" w:rsidR="00324BCF" w:rsidRDefault="00324BCF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4E20EBD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B111F83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FAB1AAD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AE35AE2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5CB90CA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2E01905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2880E6D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63A60A4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403033F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06CD03D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11F2346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6B3A87F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C754DD3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823CACA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9EDD2EA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6FE1007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03D2C69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36F3D40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F5F935E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331EC36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92B9586" w14:textId="77777777" w:rsidR="008D3A60" w:rsidRDefault="008D3A60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240CE3F" w14:textId="77777777" w:rsidR="00324BCF" w:rsidRDefault="00324BCF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7C0D2A1" w14:textId="77777777" w:rsidR="00324BCF" w:rsidRDefault="00324BCF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0D28303" w14:textId="77777777" w:rsidR="00324BCF" w:rsidRDefault="00324BCF" w:rsidP="00903A5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1EA93F8" w14:textId="0A1488D8" w:rsidR="008E6C17" w:rsidRPr="008E6C17" w:rsidRDefault="008E6C17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8E6C1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lastRenderedPageBreak/>
        <w:t>Załącznik nr 2 do umowy</w:t>
      </w:r>
    </w:p>
    <w:p w14:paraId="502D0DA2" w14:textId="77777777" w:rsid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73EAB5" w14:textId="3869DC16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Dom Pomocy Społecznej</w:t>
      </w:r>
    </w:p>
    <w:p w14:paraId="14001AC4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ul. Trautmana 4</w:t>
      </w:r>
    </w:p>
    <w:p w14:paraId="630F9217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41-946 Piekary Śląskie</w:t>
      </w:r>
    </w:p>
    <w:p w14:paraId="676461BB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tel. 32 287 92 63</w:t>
      </w:r>
    </w:p>
    <w:p w14:paraId="110639EC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E8D74B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9839CE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EE5A57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0CB8E3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1DAAE9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32B3AB" w14:textId="77777777" w:rsidR="008E6C17" w:rsidRPr="008E6C17" w:rsidRDefault="008E6C17" w:rsidP="008E6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PROTOKÓŁ REKLAMACJI </w:t>
      </w:r>
    </w:p>
    <w:p w14:paraId="4A2366E3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2EDC0B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BC7A12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dostawy: DOM POMOCY SPOŁECZNEJ W PIEKARACH ŚLĄSKICH</w:t>
      </w:r>
    </w:p>
    <w:p w14:paraId="5CA3E9D7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ul. Trautmana 4; 41-946 Piekary Śląskie</w:t>
      </w:r>
    </w:p>
    <w:p w14:paraId="174ECD20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200D4E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Data dostawy: …………………………………………………………………………………...</w:t>
      </w:r>
    </w:p>
    <w:p w14:paraId="79AB4A84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Nr faktury: …………………………………………………………………………………...….</w:t>
      </w:r>
    </w:p>
    <w:p w14:paraId="3B569A59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Niezgodności (krótki opis, przyczyny, ilości):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6C0D7F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sprzedawca przyjął towar:                </w:t>
      </w:r>
    </w:p>
    <w:p w14:paraId="404E675A" w14:textId="6F0909C4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B217A" wp14:editId="2213DCC4">
                <wp:simplePos x="0" y="0"/>
                <wp:positionH relativeFrom="column">
                  <wp:posOffset>5080</wp:posOffset>
                </wp:positionH>
                <wp:positionV relativeFrom="paragraph">
                  <wp:posOffset>38100</wp:posOffset>
                </wp:positionV>
                <wp:extent cx="95250" cy="95250"/>
                <wp:effectExtent l="5080" t="9525" r="13970" b="9525"/>
                <wp:wrapNone/>
                <wp:docPr id="166249743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E9724" id="Prostokąt 2" o:spid="_x0000_s1026" style="position:absolute;margin-left:.4pt;margin-top:3pt;width:7.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sGUAQIAABMEAAAOAAAAZHJzL2Uyb0RvYy54bWysU9tu2zAMfR+wfxD0vjgJkq014hRFugwD&#10;ugvQ7QMYWbaFyaJGKXG6rx8lp2l2eRqmB4EUqSPy8Gh1c+ytOGgKBl0lZ5OpFNoprI1rK/n1y/bV&#10;lRQhgqvBotOVfNRB3qxfvlgNvtRz7NDWmgSDuFAOvpJdjL4siqA63UOYoNeOgw1SD5FdaouaYGD0&#10;3hbz6fR1MSDVnlDpEPj0bgzKdcZvGq3ip6YJOgpbSa4t5p3yvkt7sV5B2RL4zqhTGfAPVfRgHD96&#10;hrqDCGJP5g+o3ijCgE2cKOwLbBqjdO6Bu5lNf+vmoQOvcy9MTvBnmsL/g1UfDw/+M6XSg79H9S0I&#10;h5sOXKtviXDoNNT83CwRVQw+lOcLyQl8VeyGD1jzaGEfMXNwbKhPgNydOGaqH89U62MUig+vl/Ml&#10;z0NxZDQTPpRPVz2F+E5jL5JRSeI5Zmg43Ic4pj6l5NLRmnprrM0OtbuNJXEAnvk2r1w9d3iZZp0Y&#10;xscz8i+xcAkxzetvEL2JLF5r+kpenZOgTJy9dXWWVgRjR5u7s+5EYuItSTSUO6wfmUPCUZn8k9jo&#10;kH5IMbAqKxm+74G0FPa94zlczxaLJOPsLJZv5uzQZWR3GQGnGKqSUYrR3MRR+ntPpu34pVnu3eEt&#10;z64xmdnnqk7FsvLybE6/JEn70s9Zz395/RMAAP//AwBQSwMEFAAGAAgAAAAhAJD5XZvZAAAABAEA&#10;AA8AAABkcnMvZG93bnJldi54bWxMj8FOwzAQRO9I/IO1SNyo0yAqSONUCFQkjm164baJt0kgXkex&#10;0wa+nu0JjqMZzbzJN7Pr1YnG0Hk2sFwkoIhrbztuDBzK7d0jqBCRLfaeycA3BdgU11c5ZtafeUen&#10;fWyUlHDI0EAb45BpHeqWHIaFH4jFO/rRYRQ5NtqOeJZy1+s0SVbaYcey0OJALy3VX/vJGai69IA/&#10;u/ItcU/b+/g+l5/Tx6sxtzfz8xpUpDn+heGCL+hQCFPlJ7ZB9QaEOxpYyZ+L+SCyMpAuE9BFrv/D&#10;F78AAAD//wMAUEsBAi0AFAAGAAgAAAAhALaDOJL+AAAA4QEAABMAAAAAAAAAAAAAAAAAAAAAAFtD&#10;b250ZW50X1R5cGVzXS54bWxQSwECLQAUAAYACAAAACEAOP0h/9YAAACUAQAACwAAAAAAAAAAAAAA&#10;AAAvAQAAX3JlbHMvLnJlbHNQSwECLQAUAAYACAAAACEAaN7BlAECAAATBAAADgAAAAAAAAAAAAAA&#10;AAAuAgAAZHJzL2Uyb0RvYy54bWxQSwECLQAUAAYACAAAACEAkPldm9kAAAAEAQAADwAAAAAAAAAA&#10;AAAAAABbBAAAZHJzL2Rvd25yZXYueG1sUEsFBgAAAAAEAAQA8wAAAGEFAAAAAA==&#10;"/>
            </w:pict>
          </mc:Fallback>
        </mc:AlternateContent>
      </w: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TAK</w:t>
      </w:r>
    </w:p>
    <w:p w14:paraId="1ADFB39A" w14:textId="4EF5E95E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0002AF" wp14:editId="7ABD65C3">
                <wp:simplePos x="0" y="0"/>
                <wp:positionH relativeFrom="column">
                  <wp:posOffset>5080</wp:posOffset>
                </wp:positionH>
                <wp:positionV relativeFrom="paragraph">
                  <wp:posOffset>34290</wp:posOffset>
                </wp:positionV>
                <wp:extent cx="95250" cy="95250"/>
                <wp:effectExtent l="5080" t="5715" r="13970" b="13335"/>
                <wp:wrapNone/>
                <wp:docPr id="43895572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8152C" id="Prostokąt 1" o:spid="_x0000_s1026" style="position:absolute;margin-left:.4pt;margin-top:2.7pt;width:7.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sGUAQIAABMEAAAOAAAAZHJzL2Uyb0RvYy54bWysU9tu2zAMfR+wfxD0vjgJkq014hRFugwD&#10;ugvQ7QMYWbaFyaJGKXG6rx8lp2l2eRqmB4EUqSPy8Gh1c+ytOGgKBl0lZ5OpFNoprI1rK/n1y/bV&#10;lRQhgqvBotOVfNRB3qxfvlgNvtRz7NDWmgSDuFAOvpJdjL4siqA63UOYoNeOgw1SD5FdaouaYGD0&#10;3hbz6fR1MSDVnlDpEPj0bgzKdcZvGq3ip6YJOgpbSa4t5p3yvkt7sV5B2RL4zqhTGfAPVfRgHD96&#10;hrqDCGJP5g+o3ijCgE2cKOwLbBqjdO6Bu5lNf+vmoQOvcy9MTvBnmsL/g1UfDw/+M6XSg79H9S0I&#10;h5sOXKtviXDoNNT83CwRVQw+lOcLyQl8VeyGD1jzaGEfMXNwbKhPgNydOGaqH89U62MUig+vl/Ml&#10;z0NxZDQTPpRPVz2F+E5jL5JRSeI5Zmg43Ic4pj6l5NLRmnprrM0OtbuNJXEAnvk2r1w9d3iZZp0Y&#10;xscz8i+xcAkxzetvEL2JLF5r+kpenZOgTJy9dXWWVgRjR5u7s+5EYuItSTSUO6wfmUPCUZn8k9jo&#10;kH5IMbAqKxm+74G0FPa94zlczxaLJOPsLJZv5uzQZWR3GQGnGKqSUYrR3MRR+ntPpu34pVnu3eEt&#10;z64xmdnnqk7FsvLybE6/JEn70s9Zz395/RMAAP//AwBQSwMEFAAGAAgAAAAhAGjnKPvZAAAABAEA&#10;AA8AAABkcnMvZG93bnJldi54bWxMzkFPg0AQBeC7if9hMybe7CK2RpGhMZqaeGzpxdvAjoCys4Rd&#10;WvTXuz3Z48ubvPny9Wx7deDRd04QbhcJKJbamU4ahH25uXkA5QOJod4JI/ywh3VxeZFTZtxRtnzY&#10;hUbFEfEZIbQhDJnWvm7Zkl+4gSV2n260FGIcG21GOsZx2+s0Se61pU7ih5YGfmm5/t5NFqHq0j39&#10;bsu3xD5u7sL7XH5NH6+I11fz8xOowHP4P4YTP9KhiKbKTWK86hGiOyCslqBO5SrGCiFNlqCLXJ/j&#10;iz8AAAD//wMAUEsBAi0AFAAGAAgAAAAhALaDOJL+AAAA4QEAABMAAAAAAAAAAAAAAAAAAAAAAFtD&#10;b250ZW50X1R5cGVzXS54bWxQSwECLQAUAAYACAAAACEAOP0h/9YAAACUAQAACwAAAAAAAAAAAAAA&#10;AAAvAQAAX3JlbHMvLnJlbHNQSwECLQAUAAYACAAAACEAaN7BlAECAAATBAAADgAAAAAAAAAAAAAA&#10;AAAuAgAAZHJzL2Uyb0RvYy54bWxQSwECLQAUAAYACAAAACEAaOco+9kAAAAEAQAADwAAAAAAAAAA&#10;AAAAAABbBAAAZHJzL2Rvd25yZXYueG1sUEsFBgAAAAAEAAQA8wAAAGEFAAAAAA==&#10;"/>
            </w:pict>
          </mc:Fallback>
        </mc:AlternateContent>
      </w: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NIE</w:t>
      </w:r>
    </w:p>
    <w:p w14:paraId="12F9CE80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73B6C8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Uwagi: …………………………………………………………………………………………………..........................................................................................................................................................</w:t>
      </w:r>
    </w:p>
    <w:p w14:paraId="3637C590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A2F3EA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74203D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5A1E5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……………………….…….                                                    ………………………………..</w:t>
      </w:r>
    </w:p>
    <w:p w14:paraId="782B5725" w14:textId="5078F1BC" w:rsidR="008E6C17" w:rsidRPr="00F8600F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Przedstawiciel Zamawiającego                                                                             Przedstawiciel Dostawcy </w:t>
      </w:r>
    </w:p>
    <w:sectPr w:rsidR="008E6C17" w:rsidRPr="00F86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121BE" w14:textId="77777777" w:rsidR="00081B0C" w:rsidRDefault="00081B0C" w:rsidP="00CA5650">
      <w:pPr>
        <w:spacing w:after="0" w:line="240" w:lineRule="auto"/>
      </w:pPr>
      <w:r>
        <w:separator/>
      </w:r>
    </w:p>
  </w:endnote>
  <w:endnote w:type="continuationSeparator" w:id="0">
    <w:p w14:paraId="56BD6BF4" w14:textId="77777777" w:rsidR="00081B0C" w:rsidRDefault="00081B0C" w:rsidP="00CA5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B8769" w14:textId="77777777" w:rsidR="00081B0C" w:rsidRDefault="00081B0C" w:rsidP="00CA5650">
      <w:pPr>
        <w:spacing w:after="0" w:line="240" w:lineRule="auto"/>
      </w:pPr>
      <w:r>
        <w:separator/>
      </w:r>
    </w:p>
  </w:footnote>
  <w:footnote w:type="continuationSeparator" w:id="0">
    <w:p w14:paraId="010BF472" w14:textId="77777777" w:rsidR="00081B0C" w:rsidRDefault="00081B0C" w:rsidP="00CA5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857EC"/>
    <w:multiLevelType w:val="hybridMultilevel"/>
    <w:tmpl w:val="6AF2404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5FE61E7"/>
    <w:multiLevelType w:val="hybridMultilevel"/>
    <w:tmpl w:val="8766B63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62C18"/>
    <w:multiLevelType w:val="hybridMultilevel"/>
    <w:tmpl w:val="DEC4A0DE"/>
    <w:lvl w:ilvl="0" w:tplc="03542C40">
      <w:start w:val="1"/>
      <w:numFmt w:val="decimal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310783"/>
    <w:multiLevelType w:val="hybridMultilevel"/>
    <w:tmpl w:val="98441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6F601F"/>
    <w:multiLevelType w:val="hybridMultilevel"/>
    <w:tmpl w:val="5198C1C4"/>
    <w:lvl w:ilvl="0" w:tplc="3D8203D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F85CCA"/>
    <w:multiLevelType w:val="hybridMultilevel"/>
    <w:tmpl w:val="EBAA67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83070D"/>
    <w:multiLevelType w:val="hybridMultilevel"/>
    <w:tmpl w:val="D924D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EA7FFC"/>
    <w:multiLevelType w:val="hybridMultilevel"/>
    <w:tmpl w:val="6A2471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C402CA"/>
    <w:multiLevelType w:val="hybridMultilevel"/>
    <w:tmpl w:val="610EB9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8A0C5C"/>
    <w:multiLevelType w:val="singleLevel"/>
    <w:tmpl w:val="18C24544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  <w:bCs/>
      </w:rPr>
    </w:lvl>
  </w:abstractNum>
  <w:abstractNum w:abstractNumId="13" w15:restartNumberingAfterBreak="0">
    <w:nsid w:val="546F008E"/>
    <w:multiLevelType w:val="hybridMultilevel"/>
    <w:tmpl w:val="3AC04F6A"/>
    <w:lvl w:ilvl="0" w:tplc="3D8203D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276D3"/>
    <w:multiLevelType w:val="hybridMultilevel"/>
    <w:tmpl w:val="38D22BBE"/>
    <w:lvl w:ilvl="0" w:tplc="6DD6271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6168A5"/>
    <w:multiLevelType w:val="hybridMultilevel"/>
    <w:tmpl w:val="7BA25D20"/>
    <w:lvl w:ilvl="0" w:tplc="3D8203D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9C5902"/>
    <w:multiLevelType w:val="hybridMultilevel"/>
    <w:tmpl w:val="5EA40D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6C7E72DD"/>
    <w:multiLevelType w:val="hybridMultilevel"/>
    <w:tmpl w:val="BEAA25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504CC9"/>
    <w:multiLevelType w:val="multilevel"/>
    <w:tmpl w:val="0DFA7C6E"/>
    <w:styleLink w:val="WW8Num30"/>
    <w:lvl w:ilvl="0">
      <w:start w:val="1"/>
      <w:numFmt w:val="decimal"/>
      <w:lvlText w:val="%1)"/>
      <w:lvlJc w:val="left"/>
      <w:pPr>
        <w:ind w:left="0" w:firstLine="0"/>
      </w:pPr>
      <w:rPr>
        <w:spacing w:val="-3"/>
      </w:rPr>
    </w:lvl>
    <w:lvl w:ilvl="1">
      <w:start w:val="1"/>
      <w:numFmt w:val="lowerLetter"/>
      <w:lvlText w:val="%2)"/>
      <w:lvlJc w:val="left"/>
      <w:pPr>
        <w:ind w:left="0" w:firstLine="0"/>
      </w:pPr>
      <w:rPr>
        <w:spacing w:val="-3"/>
      </w:rPr>
    </w:lvl>
    <w:lvl w:ilvl="2">
      <w:start w:val="2"/>
      <w:numFmt w:val="decimal"/>
      <w:lvlText w:val="%3."/>
      <w:lvlJc w:val="left"/>
      <w:pPr>
        <w:ind w:left="0" w:firstLine="0"/>
      </w:pPr>
      <w:rPr>
        <w:spacing w:val="-3"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0" w15:restartNumberingAfterBreak="0">
    <w:nsid w:val="7044406E"/>
    <w:multiLevelType w:val="hybridMultilevel"/>
    <w:tmpl w:val="F08EFBC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7C0F1748"/>
    <w:multiLevelType w:val="multilevel"/>
    <w:tmpl w:val="C0D8C298"/>
    <w:styleLink w:val="WWNum1"/>
    <w:lvl w:ilvl="0">
      <w:start w:val="3"/>
      <w:numFmt w:val="upp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 w16cid:durableId="1401439255">
    <w:abstractNumId w:val="4"/>
  </w:num>
  <w:num w:numId="2" w16cid:durableId="778330921">
    <w:abstractNumId w:val="0"/>
  </w:num>
  <w:num w:numId="3" w16cid:durableId="1486043467">
    <w:abstractNumId w:val="17"/>
  </w:num>
  <w:num w:numId="4" w16cid:durableId="506751566">
    <w:abstractNumId w:val="20"/>
  </w:num>
  <w:num w:numId="5" w16cid:durableId="318653222">
    <w:abstractNumId w:val="2"/>
  </w:num>
  <w:num w:numId="6" w16cid:durableId="405108544">
    <w:abstractNumId w:val="10"/>
  </w:num>
  <w:num w:numId="7" w16cid:durableId="340400377">
    <w:abstractNumId w:val="6"/>
  </w:num>
  <w:num w:numId="8" w16cid:durableId="1284384270">
    <w:abstractNumId w:val="21"/>
  </w:num>
  <w:num w:numId="9" w16cid:durableId="2115437079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2323822">
    <w:abstractNumId w:val="12"/>
    <w:lvlOverride w:ilvl="0">
      <w:startOverride w:val="1"/>
    </w:lvlOverride>
  </w:num>
  <w:num w:numId="11" w16cid:durableId="12735140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5283656">
    <w:abstractNumId w:val="18"/>
  </w:num>
  <w:num w:numId="13" w16cid:durableId="801383637">
    <w:abstractNumId w:val="9"/>
  </w:num>
  <w:num w:numId="14" w16cid:durableId="198786610">
    <w:abstractNumId w:val="5"/>
  </w:num>
  <w:num w:numId="15" w16cid:durableId="1438984881">
    <w:abstractNumId w:val="13"/>
  </w:num>
  <w:num w:numId="16" w16cid:durableId="737636428">
    <w:abstractNumId w:val="11"/>
  </w:num>
  <w:num w:numId="17" w16cid:durableId="1939215515">
    <w:abstractNumId w:val="15"/>
  </w:num>
  <w:num w:numId="18" w16cid:durableId="1709138077">
    <w:abstractNumId w:val="1"/>
  </w:num>
  <w:num w:numId="19" w16cid:durableId="1067069901">
    <w:abstractNumId w:val="8"/>
  </w:num>
  <w:num w:numId="20" w16cid:durableId="577441766">
    <w:abstractNumId w:val="7"/>
  </w:num>
  <w:num w:numId="21" w16cid:durableId="1079445738">
    <w:abstractNumId w:val="16"/>
  </w:num>
  <w:num w:numId="22" w16cid:durableId="1028800030">
    <w:abstractNumId w:val="14"/>
  </w:num>
  <w:num w:numId="23" w16cid:durableId="1999452741">
    <w:abstractNumId w:val="19"/>
  </w:num>
  <w:num w:numId="24" w16cid:durableId="1936741959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D15"/>
    <w:rsid w:val="00031FA6"/>
    <w:rsid w:val="00037DC1"/>
    <w:rsid w:val="00081B0C"/>
    <w:rsid w:val="0008352F"/>
    <w:rsid w:val="000940D9"/>
    <w:rsid w:val="000B2847"/>
    <w:rsid w:val="000C3926"/>
    <w:rsid w:val="000D04E6"/>
    <w:rsid w:val="00101D79"/>
    <w:rsid w:val="001E1881"/>
    <w:rsid w:val="00287621"/>
    <w:rsid w:val="002D11C4"/>
    <w:rsid w:val="0030069C"/>
    <w:rsid w:val="003048BD"/>
    <w:rsid w:val="00324BCF"/>
    <w:rsid w:val="00373712"/>
    <w:rsid w:val="003862E8"/>
    <w:rsid w:val="003C2C5A"/>
    <w:rsid w:val="003E4B96"/>
    <w:rsid w:val="003F1CA2"/>
    <w:rsid w:val="00405C1F"/>
    <w:rsid w:val="00406186"/>
    <w:rsid w:val="00422750"/>
    <w:rsid w:val="00447BFA"/>
    <w:rsid w:val="00456499"/>
    <w:rsid w:val="004C492D"/>
    <w:rsid w:val="004C5CB8"/>
    <w:rsid w:val="004D4405"/>
    <w:rsid w:val="00533EC1"/>
    <w:rsid w:val="00534EED"/>
    <w:rsid w:val="00553ADE"/>
    <w:rsid w:val="00581A75"/>
    <w:rsid w:val="005C5C13"/>
    <w:rsid w:val="006363D9"/>
    <w:rsid w:val="0065794C"/>
    <w:rsid w:val="00667A8A"/>
    <w:rsid w:val="006748FF"/>
    <w:rsid w:val="0067502E"/>
    <w:rsid w:val="006847BC"/>
    <w:rsid w:val="006A698F"/>
    <w:rsid w:val="006B2CC1"/>
    <w:rsid w:val="006C55D3"/>
    <w:rsid w:val="006C6619"/>
    <w:rsid w:val="006E3E2D"/>
    <w:rsid w:val="006F59B7"/>
    <w:rsid w:val="0079053E"/>
    <w:rsid w:val="00791D0C"/>
    <w:rsid w:val="007B7D68"/>
    <w:rsid w:val="007C0B5C"/>
    <w:rsid w:val="007C0EF6"/>
    <w:rsid w:val="007D7EBD"/>
    <w:rsid w:val="007F2B7B"/>
    <w:rsid w:val="007F2CFD"/>
    <w:rsid w:val="00801AB1"/>
    <w:rsid w:val="00801E27"/>
    <w:rsid w:val="008325BA"/>
    <w:rsid w:val="00862DF6"/>
    <w:rsid w:val="00872815"/>
    <w:rsid w:val="008C4F2C"/>
    <w:rsid w:val="008D3A60"/>
    <w:rsid w:val="008E0449"/>
    <w:rsid w:val="008E2A7B"/>
    <w:rsid w:val="008E5E2D"/>
    <w:rsid w:val="008E6C17"/>
    <w:rsid w:val="00903A58"/>
    <w:rsid w:val="009335F3"/>
    <w:rsid w:val="00970AC1"/>
    <w:rsid w:val="00A27D15"/>
    <w:rsid w:val="00A5463B"/>
    <w:rsid w:val="00AB50D9"/>
    <w:rsid w:val="00AB6207"/>
    <w:rsid w:val="00AD0246"/>
    <w:rsid w:val="00AE4F28"/>
    <w:rsid w:val="00B029C9"/>
    <w:rsid w:val="00B05F26"/>
    <w:rsid w:val="00B075FD"/>
    <w:rsid w:val="00B23401"/>
    <w:rsid w:val="00B477BD"/>
    <w:rsid w:val="00B500CF"/>
    <w:rsid w:val="00B66976"/>
    <w:rsid w:val="00B67ED5"/>
    <w:rsid w:val="00B81119"/>
    <w:rsid w:val="00BC28F2"/>
    <w:rsid w:val="00BE6114"/>
    <w:rsid w:val="00BF69A4"/>
    <w:rsid w:val="00C15A5A"/>
    <w:rsid w:val="00C27261"/>
    <w:rsid w:val="00C43293"/>
    <w:rsid w:val="00C44EBA"/>
    <w:rsid w:val="00C541EF"/>
    <w:rsid w:val="00C622B2"/>
    <w:rsid w:val="00C86C4B"/>
    <w:rsid w:val="00C874CF"/>
    <w:rsid w:val="00CA5650"/>
    <w:rsid w:val="00CC474A"/>
    <w:rsid w:val="00CD6A5E"/>
    <w:rsid w:val="00CF1061"/>
    <w:rsid w:val="00D17CA5"/>
    <w:rsid w:val="00D210A4"/>
    <w:rsid w:val="00D762CC"/>
    <w:rsid w:val="00DB0C87"/>
    <w:rsid w:val="00E21B76"/>
    <w:rsid w:val="00E334B7"/>
    <w:rsid w:val="00EA3B42"/>
    <w:rsid w:val="00EC6BE0"/>
    <w:rsid w:val="00EE1B01"/>
    <w:rsid w:val="00EE4A73"/>
    <w:rsid w:val="00F053BA"/>
    <w:rsid w:val="00F10412"/>
    <w:rsid w:val="00F133D4"/>
    <w:rsid w:val="00F26A1E"/>
    <w:rsid w:val="00F33727"/>
    <w:rsid w:val="00F8600F"/>
    <w:rsid w:val="00FA4E21"/>
    <w:rsid w:val="00FC2F61"/>
    <w:rsid w:val="00FD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90508"/>
  <w15:chartTrackingRefBased/>
  <w15:docId w15:val="{A82510C7-7D03-4327-82DA-AC6A1FC8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7D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56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5650"/>
    <w:rPr>
      <w:sz w:val="20"/>
      <w:szCs w:val="20"/>
    </w:rPr>
  </w:style>
  <w:style w:type="character" w:styleId="Odwoanieprzypisudolnego">
    <w:name w:val="footnote reference"/>
    <w:uiPriority w:val="99"/>
    <w:rsid w:val="00CA565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8600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600F"/>
    <w:rPr>
      <w:color w:val="605E5C"/>
      <w:shd w:val="clear" w:color="auto" w:fill="E1DFDD"/>
    </w:rPr>
  </w:style>
  <w:style w:type="numbering" w:customStyle="1" w:styleId="WWNum1">
    <w:name w:val="WWNum1"/>
    <w:basedOn w:val="Bezlisty"/>
    <w:rsid w:val="00801E27"/>
    <w:pPr>
      <w:numPr>
        <w:numId w:val="8"/>
      </w:numPr>
    </w:pPr>
  </w:style>
  <w:style w:type="paragraph" w:customStyle="1" w:styleId="gwpb84baddemsonormal">
    <w:name w:val="gwpb84badde_msonormal"/>
    <w:basedOn w:val="Normalny"/>
    <w:rsid w:val="004C4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C492D"/>
    <w:rPr>
      <w:b/>
      <w:bCs/>
    </w:rPr>
  </w:style>
  <w:style w:type="numbering" w:customStyle="1" w:styleId="WW8Num30">
    <w:name w:val="WW8Num30"/>
    <w:rsid w:val="006C55D3"/>
    <w:pPr>
      <w:numPr>
        <w:numId w:val="2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2A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2A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2A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2A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2A7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E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C17"/>
  </w:style>
  <w:style w:type="paragraph" w:styleId="Stopka">
    <w:name w:val="footer"/>
    <w:basedOn w:val="Normalny"/>
    <w:link w:val="StopkaZnak"/>
    <w:uiPriority w:val="99"/>
    <w:unhideWhenUsed/>
    <w:rsid w:val="008E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0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2238</Words>
  <Characters>13433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DPS Trautmana</cp:lastModifiedBy>
  <cp:revision>6</cp:revision>
  <cp:lastPrinted>2025-12-05T13:50:00Z</cp:lastPrinted>
  <dcterms:created xsi:type="dcterms:W3CDTF">2025-05-29T07:24:00Z</dcterms:created>
  <dcterms:modified xsi:type="dcterms:W3CDTF">2025-12-05T13:50:00Z</dcterms:modified>
</cp:coreProperties>
</file>